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2D2" w:rsidRPr="000A59FC" w:rsidRDefault="00910073" w:rsidP="00B35DD9">
      <w:pPr>
        <w:rPr>
          <w:rFonts w:ascii="Perpetua Titling MT" w:hAnsi="Perpetua Titling MT"/>
          <w:b/>
          <w:sz w:val="24"/>
          <w:szCs w:val="24"/>
        </w:rPr>
      </w:pPr>
      <w:r>
        <w:rPr>
          <w:rFonts w:ascii="Perpetua Titling MT" w:hAnsi="Perpetua Titling MT"/>
          <w:b/>
          <w:sz w:val="28"/>
          <w:szCs w:val="28"/>
        </w:rPr>
        <w:t xml:space="preserve">IRB </w:t>
      </w:r>
      <w:r w:rsidR="009059CF" w:rsidRPr="008501F3">
        <w:rPr>
          <w:rFonts w:ascii="Perpetua Titling MT" w:hAnsi="Perpetua Titling MT"/>
          <w:b/>
          <w:sz w:val="28"/>
          <w:szCs w:val="28"/>
        </w:rPr>
        <w:t xml:space="preserve">Research </w:t>
      </w:r>
      <w:r w:rsidR="004B5C46">
        <w:rPr>
          <w:rFonts w:ascii="Perpetua Titling MT" w:hAnsi="Perpetua Titling MT"/>
          <w:b/>
          <w:sz w:val="28"/>
          <w:szCs w:val="28"/>
        </w:rPr>
        <w:t xml:space="preserve">INFORMATION </w:t>
      </w:r>
      <w:r w:rsidR="000A59FC">
        <w:rPr>
          <w:rFonts w:ascii="Perpetua Titling MT" w:hAnsi="Perpetua Titling MT"/>
          <w:b/>
          <w:sz w:val="28"/>
          <w:szCs w:val="28"/>
        </w:rPr>
        <w:t>TO</w:t>
      </w:r>
      <w:r w:rsidR="00CC0498">
        <w:rPr>
          <w:rFonts w:ascii="Perpetua Titling MT" w:hAnsi="Perpetua Titling MT"/>
          <w:b/>
          <w:sz w:val="28"/>
          <w:szCs w:val="28"/>
        </w:rPr>
        <w:t xml:space="preserve"> DETERMINE IF A</w:t>
      </w:r>
      <w:r w:rsidR="00B537A4">
        <w:rPr>
          <w:rFonts w:ascii="Perpetua Titling MT" w:hAnsi="Perpetua Titling MT"/>
          <w:b/>
          <w:sz w:val="28"/>
          <w:szCs w:val="28"/>
        </w:rPr>
        <w:t xml:space="preserve"> </w:t>
      </w:r>
      <w:r w:rsidR="00C324B5">
        <w:rPr>
          <w:rFonts w:ascii="Perpetua Titling MT" w:hAnsi="Perpetua Titling MT"/>
          <w:b/>
          <w:sz w:val="28"/>
          <w:szCs w:val="28"/>
        </w:rPr>
        <w:t>“</w:t>
      </w:r>
      <w:r w:rsidR="00B537A4">
        <w:rPr>
          <w:rFonts w:ascii="Perpetua Titling MT" w:hAnsi="Perpetua Titling MT"/>
          <w:b/>
          <w:sz w:val="28"/>
          <w:szCs w:val="28"/>
        </w:rPr>
        <w:t>REQUEST FOR REVIEW</w:t>
      </w:r>
      <w:r w:rsidR="00C324B5">
        <w:rPr>
          <w:rFonts w:ascii="Perpetua Titling MT" w:hAnsi="Perpetua Titling MT"/>
          <w:b/>
          <w:sz w:val="28"/>
          <w:szCs w:val="28"/>
        </w:rPr>
        <w:t>”</w:t>
      </w:r>
      <w:r w:rsidR="00CC0498">
        <w:rPr>
          <w:rFonts w:ascii="Perpetua Titling MT" w:hAnsi="Perpetua Titling MT"/>
          <w:b/>
          <w:sz w:val="28"/>
          <w:szCs w:val="28"/>
        </w:rPr>
        <w:t xml:space="preserve"> SHOULD BE SUBMITTED TO THE </w:t>
      </w:r>
      <w:proofErr w:type="spellStart"/>
      <w:r w:rsidR="00CC0498">
        <w:rPr>
          <w:rFonts w:ascii="Perpetua Titling MT" w:hAnsi="Perpetua Titling MT"/>
          <w:b/>
          <w:sz w:val="28"/>
          <w:szCs w:val="28"/>
        </w:rPr>
        <w:t>irb</w:t>
      </w:r>
      <w:proofErr w:type="spellEnd"/>
      <w:r w:rsidR="00CC0498">
        <w:rPr>
          <w:rFonts w:ascii="Perpetua Titling MT" w:hAnsi="Perpetua Titling MT"/>
          <w:b/>
          <w:sz w:val="28"/>
          <w:szCs w:val="28"/>
        </w:rPr>
        <w:t xml:space="preserve"> </w:t>
      </w:r>
      <w:r w:rsidR="00565307">
        <w:rPr>
          <w:rFonts w:ascii="Perpetua Titling MT" w:hAnsi="Perpetua Titling MT"/>
          <w:b/>
          <w:sz w:val="20"/>
          <w:szCs w:val="20"/>
        </w:rPr>
        <w:t xml:space="preserve">see p. 4 Levels of </w:t>
      </w:r>
      <w:proofErr w:type="spellStart"/>
      <w:r w:rsidR="00565307">
        <w:rPr>
          <w:rFonts w:ascii="Perpetua Titling MT" w:hAnsi="Perpetua Titling MT"/>
          <w:b/>
          <w:sz w:val="20"/>
          <w:szCs w:val="20"/>
        </w:rPr>
        <w:t>REview</w:t>
      </w:r>
      <w:proofErr w:type="spellEnd"/>
    </w:p>
    <w:p w:rsidR="008501F3" w:rsidRPr="00147441" w:rsidRDefault="008501F3" w:rsidP="008501F3">
      <w:pPr>
        <w:pBdr>
          <w:bottom w:val="thinThickSmallGap" w:sz="24" w:space="1" w:color="auto"/>
        </w:pBdr>
        <w:rPr>
          <w:b/>
          <w:sz w:val="28"/>
          <w:szCs w:val="28"/>
        </w:rPr>
      </w:pPr>
    </w:p>
    <w:p w:rsidR="00A732D2" w:rsidRDefault="00147441">
      <w:r w:rsidRPr="00647C10">
        <w:rPr>
          <w:b/>
        </w:rPr>
        <w:t>Project Title</w:t>
      </w:r>
      <w:r w:rsidR="00A23264" w:rsidRPr="00647C10">
        <w:rPr>
          <w:b/>
        </w:rPr>
        <w:t>:</w:t>
      </w:r>
      <w:r w:rsidR="00A23264">
        <w:tab/>
      </w:r>
      <w:r>
        <w:t>________________________________________________________________________</w:t>
      </w:r>
    </w:p>
    <w:p w:rsidR="00147441" w:rsidRDefault="00147441">
      <w:r>
        <w:t>_____________</w:t>
      </w:r>
      <w:r w:rsidR="00A23264">
        <w:t>__</w:t>
      </w:r>
      <w:r>
        <w:t>______________________________________________________________________</w:t>
      </w:r>
    </w:p>
    <w:p w:rsidR="00794A78" w:rsidRDefault="00794A78">
      <w:pPr>
        <w:rPr>
          <w:b/>
        </w:rPr>
      </w:pPr>
      <w:r>
        <w:rPr>
          <w:b/>
        </w:rPr>
        <w:t xml:space="preserve">Principal </w:t>
      </w:r>
      <w:r w:rsidR="009565BC">
        <w:rPr>
          <w:b/>
        </w:rPr>
        <w:t>Investigator: _________________________________________________________________</w:t>
      </w:r>
      <w:r>
        <w:rPr>
          <w:b/>
        </w:rPr>
        <w:t>_</w:t>
      </w:r>
    </w:p>
    <w:p w:rsidR="009565BC" w:rsidRDefault="009565BC">
      <w:pPr>
        <w:rPr>
          <w:b/>
        </w:rPr>
      </w:pPr>
      <w:r>
        <w:rPr>
          <w:b/>
        </w:rPr>
        <w:t>Contact (Phone and Email): _______________________________________________________</w:t>
      </w:r>
      <w:r w:rsidR="00794A78">
        <w:rPr>
          <w:b/>
        </w:rPr>
        <w:t>_______</w:t>
      </w:r>
    </w:p>
    <w:p w:rsidR="00147441" w:rsidRDefault="00794A78">
      <w:r>
        <w:rPr>
          <w:b/>
        </w:rPr>
        <w:t>Co-</w:t>
      </w:r>
      <w:r w:rsidR="009565BC">
        <w:rPr>
          <w:b/>
        </w:rPr>
        <w:t>Investigator</w:t>
      </w:r>
      <w:r>
        <w:rPr>
          <w:b/>
        </w:rPr>
        <w:t>(s</w:t>
      </w:r>
      <w:r w:rsidR="009565BC">
        <w:rPr>
          <w:b/>
        </w:rPr>
        <w:t>)</w:t>
      </w:r>
      <w:r w:rsidR="0046034E">
        <w:rPr>
          <w:b/>
        </w:rPr>
        <w:t>:</w:t>
      </w:r>
      <w:r w:rsidR="009565BC">
        <w:rPr>
          <w:b/>
        </w:rPr>
        <w:t xml:space="preserve"> </w:t>
      </w:r>
      <w:r w:rsidR="00147441">
        <w:t>____________________________________________________</w:t>
      </w:r>
      <w:r w:rsidR="0046034E">
        <w:t>_____</w:t>
      </w:r>
      <w:r>
        <w:t>____________</w:t>
      </w:r>
    </w:p>
    <w:p w:rsidR="00147441" w:rsidRDefault="00147441">
      <w:r w:rsidRPr="00647C10">
        <w:rPr>
          <w:b/>
        </w:rPr>
        <w:t>Department Affiliation:</w:t>
      </w:r>
      <w:r>
        <w:t xml:space="preserve"> </w:t>
      </w:r>
      <w:r w:rsidR="00A23264">
        <w:t>_</w:t>
      </w:r>
      <w:r>
        <w:t>_________________________________________________</w:t>
      </w:r>
      <w:r w:rsidR="00A23264">
        <w:t>__</w:t>
      </w:r>
      <w:r>
        <w:t>_____________</w:t>
      </w:r>
    </w:p>
    <w:p w:rsidR="009565BC" w:rsidRDefault="00794A78" w:rsidP="009565BC">
      <w:r>
        <w:rPr>
          <w:b/>
        </w:rPr>
        <w:t>Co-Inv.</w:t>
      </w:r>
      <w:r w:rsidR="009F0255">
        <w:rPr>
          <w:b/>
        </w:rPr>
        <w:t xml:space="preserve"> Contact</w:t>
      </w:r>
      <w:r>
        <w:rPr>
          <w:b/>
        </w:rPr>
        <w:t>’s</w:t>
      </w:r>
      <w:r w:rsidR="009F0255">
        <w:rPr>
          <w:b/>
        </w:rPr>
        <w:t xml:space="preserve"> Information</w:t>
      </w:r>
      <w:r w:rsidR="009565BC">
        <w:rPr>
          <w:b/>
        </w:rPr>
        <w:t xml:space="preserve"> (Phone and Email): __________________________________________</w:t>
      </w:r>
    </w:p>
    <w:p w:rsidR="00307923" w:rsidRDefault="003D3E99">
      <w:pPr>
        <w:rPr>
          <w:b/>
        </w:rPr>
      </w:pPr>
      <w:r>
        <w:rPr>
          <w:b/>
        </w:rPr>
        <w:t>Additional Students/Co-Investigators</w:t>
      </w:r>
      <w:r w:rsidR="00A23264" w:rsidRPr="00647C10">
        <w:rPr>
          <w:b/>
        </w:rPr>
        <w:t xml:space="preserve">: </w:t>
      </w:r>
      <w:r w:rsidR="00A23264" w:rsidRPr="00647C10">
        <w:rPr>
          <w:b/>
        </w:rPr>
        <w:tab/>
      </w:r>
    </w:p>
    <w:p w:rsidR="00147441" w:rsidRPr="00647C10" w:rsidRDefault="00F734F3" w:rsidP="00307923">
      <w:pPr>
        <w:ind w:left="720" w:firstLine="720"/>
      </w:pPr>
      <w:r w:rsidRPr="00647C10">
        <w:rPr>
          <w:b/>
        </w:rPr>
        <w:t xml:space="preserve">NAME </w:t>
      </w:r>
      <w:r w:rsidRPr="00647C10">
        <w:rPr>
          <w:b/>
        </w:rPr>
        <w:tab/>
      </w:r>
      <w:r w:rsidR="00A23264" w:rsidRPr="00647C10">
        <w:t>________________________________</w:t>
      </w:r>
      <w:r w:rsidRPr="00647C10">
        <w:t xml:space="preserve"> </w:t>
      </w:r>
      <w:r w:rsidRPr="00647C10">
        <w:rPr>
          <w:b/>
        </w:rPr>
        <w:t xml:space="preserve">Email </w:t>
      </w:r>
      <w:r w:rsidRPr="00647C10">
        <w:t>____________________________</w:t>
      </w:r>
    </w:p>
    <w:p w:rsidR="00F734F3" w:rsidRPr="00647C10" w:rsidRDefault="00F734F3" w:rsidP="00F734F3">
      <w:pPr>
        <w:ind w:left="720" w:firstLine="720"/>
      </w:pPr>
      <w:r w:rsidRPr="00647C10">
        <w:rPr>
          <w:b/>
        </w:rPr>
        <w:t xml:space="preserve">NAME </w:t>
      </w:r>
      <w:r w:rsidRPr="00647C10">
        <w:rPr>
          <w:b/>
        </w:rPr>
        <w:tab/>
      </w:r>
      <w:r w:rsidRPr="00647C10">
        <w:t>________________________________</w:t>
      </w:r>
      <w:r w:rsidRPr="00647C10">
        <w:rPr>
          <w:b/>
        </w:rPr>
        <w:t xml:space="preserve"> Email </w:t>
      </w:r>
      <w:r w:rsidRPr="00647C10">
        <w:t>____________________________</w:t>
      </w:r>
    </w:p>
    <w:p w:rsidR="00F734F3" w:rsidRPr="00647C10" w:rsidRDefault="00F734F3" w:rsidP="00F734F3">
      <w:pPr>
        <w:ind w:left="720" w:firstLine="720"/>
      </w:pPr>
      <w:r w:rsidRPr="00647C10">
        <w:rPr>
          <w:b/>
        </w:rPr>
        <w:t xml:space="preserve">NAME </w:t>
      </w:r>
      <w:r w:rsidRPr="00647C10">
        <w:rPr>
          <w:b/>
        </w:rPr>
        <w:tab/>
      </w:r>
      <w:r w:rsidRPr="00647C10">
        <w:t xml:space="preserve">________________________________ </w:t>
      </w:r>
      <w:r w:rsidRPr="00647C10">
        <w:rPr>
          <w:b/>
        </w:rPr>
        <w:t xml:space="preserve">Email </w:t>
      </w:r>
      <w:r w:rsidRPr="00647C10">
        <w:t>____________________________</w:t>
      </w:r>
    </w:p>
    <w:p w:rsidR="007950CE" w:rsidRDefault="00F734F3" w:rsidP="00F734F3">
      <w:pPr>
        <w:ind w:left="720" w:firstLine="720"/>
      </w:pPr>
      <w:r w:rsidRPr="00647C10">
        <w:rPr>
          <w:b/>
        </w:rPr>
        <w:t xml:space="preserve">NAME </w:t>
      </w:r>
      <w:r w:rsidRPr="00647C10">
        <w:rPr>
          <w:b/>
        </w:rPr>
        <w:tab/>
      </w:r>
      <w:r w:rsidRPr="00647C10">
        <w:t>________________________________</w:t>
      </w:r>
      <w:r w:rsidRPr="00647C10">
        <w:rPr>
          <w:b/>
        </w:rPr>
        <w:t xml:space="preserve"> Email </w:t>
      </w:r>
      <w:r w:rsidRPr="00647C10">
        <w:t>____________________________</w:t>
      </w:r>
    </w:p>
    <w:p w:rsidR="007950CE" w:rsidRPr="00700DA7" w:rsidRDefault="007950CE" w:rsidP="007950CE">
      <w:pPr>
        <w:rPr>
          <w:b/>
        </w:rPr>
      </w:pPr>
      <w:r>
        <w:rPr>
          <w:b/>
        </w:rPr>
        <w:t xml:space="preserve">BRIEF </w:t>
      </w:r>
      <w:r w:rsidRPr="00700DA7">
        <w:rPr>
          <w:b/>
        </w:rPr>
        <w:t>PROJECT DESCRIPTION</w:t>
      </w:r>
    </w:p>
    <w:tbl>
      <w:tblPr>
        <w:tblStyle w:val="TableGrid"/>
        <w:tblW w:w="9394" w:type="dxa"/>
        <w:tblLook w:val="04A0" w:firstRow="1" w:lastRow="0" w:firstColumn="1" w:lastColumn="0" w:noHBand="0" w:noVBand="1"/>
      </w:tblPr>
      <w:tblGrid>
        <w:gridCol w:w="9394"/>
      </w:tblGrid>
      <w:tr w:rsidR="007950CE" w:rsidTr="0041640C">
        <w:trPr>
          <w:trHeight w:val="3977"/>
        </w:trPr>
        <w:tc>
          <w:tcPr>
            <w:tcW w:w="9394" w:type="dxa"/>
          </w:tcPr>
          <w:p w:rsidR="00872543" w:rsidRDefault="00872543" w:rsidP="00E83B79"/>
          <w:p w:rsidR="00872543" w:rsidRPr="00872543" w:rsidRDefault="00872543" w:rsidP="00872543"/>
          <w:p w:rsidR="00872543" w:rsidRPr="00872543" w:rsidRDefault="00872543" w:rsidP="00872543"/>
          <w:p w:rsidR="00872543" w:rsidRPr="00872543" w:rsidRDefault="00872543" w:rsidP="00872543"/>
          <w:p w:rsidR="00872543" w:rsidRPr="00872543" w:rsidRDefault="00872543" w:rsidP="00872543"/>
          <w:p w:rsidR="00872543" w:rsidRPr="00872543" w:rsidRDefault="00872543" w:rsidP="00872543"/>
          <w:p w:rsidR="00872543" w:rsidRDefault="00872543" w:rsidP="00872543"/>
          <w:p w:rsidR="00872543" w:rsidRPr="00872543" w:rsidRDefault="00872543" w:rsidP="00872543"/>
          <w:p w:rsidR="00872543" w:rsidRPr="00872543" w:rsidRDefault="00872543" w:rsidP="00872543"/>
          <w:p w:rsidR="00872543" w:rsidRDefault="00872543" w:rsidP="00872543"/>
          <w:p w:rsidR="007950CE" w:rsidRPr="00872543" w:rsidRDefault="007950CE" w:rsidP="00872543">
            <w:pPr>
              <w:ind w:firstLine="720"/>
            </w:pPr>
          </w:p>
        </w:tc>
      </w:tr>
      <w:tr w:rsidR="0041640C" w:rsidTr="00E72CE1">
        <w:trPr>
          <w:trHeight w:val="98"/>
        </w:trPr>
        <w:tc>
          <w:tcPr>
            <w:tcW w:w="9394" w:type="dxa"/>
          </w:tcPr>
          <w:p w:rsidR="0041640C" w:rsidRDefault="0041640C" w:rsidP="00E83B79"/>
          <w:p w:rsidR="00A61437" w:rsidRDefault="00A61437" w:rsidP="00E83B79">
            <w:pPr>
              <w:rPr>
                <w:sz w:val="28"/>
                <w:szCs w:val="28"/>
              </w:rPr>
            </w:pPr>
          </w:p>
          <w:p w:rsidR="008B1981" w:rsidRPr="00A61437" w:rsidRDefault="00A61437" w:rsidP="00E83B79">
            <w:pPr>
              <w:rPr>
                <w:sz w:val="28"/>
                <w:szCs w:val="28"/>
              </w:rPr>
            </w:pPr>
            <w:r>
              <w:rPr>
                <w:sz w:val="28"/>
                <w:szCs w:val="28"/>
              </w:rPr>
              <w:t>Please answer the following questions:</w:t>
            </w:r>
          </w:p>
        </w:tc>
      </w:tr>
    </w:tbl>
    <w:tbl>
      <w:tblPr>
        <w:tblStyle w:val="TableGrid"/>
        <w:tblpPr w:leftFromText="180" w:rightFromText="180" w:vertAnchor="text" w:horzAnchor="margin" w:tblpY="154"/>
        <w:tblW w:w="0" w:type="auto"/>
        <w:tblLook w:val="04A0" w:firstRow="1" w:lastRow="0" w:firstColumn="1" w:lastColumn="0" w:noHBand="0" w:noVBand="1"/>
      </w:tblPr>
      <w:tblGrid>
        <w:gridCol w:w="4675"/>
        <w:gridCol w:w="4675"/>
      </w:tblGrid>
      <w:tr w:rsidR="00FF63B3" w:rsidRPr="00DA0E39" w:rsidTr="00FF63B3">
        <w:tc>
          <w:tcPr>
            <w:tcW w:w="4675" w:type="dxa"/>
          </w:tcPr>
          <w:p w:rsidR="00FF63B3" w:rsidRPr="00DA0E39" w:rsidRDefault="00FF63B3" w:rsidP="00FF63B3">
            <w:pPr>
              <w:pStyle w:val="ListParagraph"/>
              <w:numPr>
                <w:ilvl w:val="0"/>
                <w:numId w:val="1"/>
              </w:numPr>
            </w:pPr>
            <w:r w:rsidRPr="00DA0E39">
              <w:lastRenderedPageBreak/>
              <w:t xml:space="preserve">Yes </w:t>
            </w:r>
          </w:p>
          <w:p w:rsidR="00FF63B3" w:rsidRPr="00DA0E39" w:rsidRDefault="00FF63B3" w:rsidP="00FF63B3">
            <w:pPr>
              <w:pStyle w:val="ListParagraph"/>
              <w:numPr>
                <w:ilvl w:val="0"/>
                <w:numId w:val="1"/>
              </w:numPr>
            </w:pPr>
            <w:r w:rsidRPr="00DA0E39">
              <w:t>No</w:t>
            </w:r>
          </w:p>
        </w:tc>
        <w:tc>
          <w:tcPr>
            <w:tcW w:w="4675" w:type="dxa"/>
          </w:tcPr>
          <w:p w:rsidR="00FF63B3" w:rsidRPr="00DA0E39" w:rsidRDefault="00FF63B3" w:rsidP="00FF63B3">
            <w:r w:rsidRPr="00DA0E39">
              <w:t>Does the project involve human subjects?</w:t>
            </w:r>
          </w:p>
        </w:tc>
      </w:tr>
      <w:tr w:rsidR="00FF63B3" w:rsidRPr="00DA0E39" w:rsidTr="00FF63B3">
        <w:tc>
          <w:tcPr>
            <w:tcW w:w="4675" w:type="dxa"/>
          </w:tcPr>
          <w:p w:rsidR="00FF63B3" w:rsidRPr="00DA0E39" w:rsidRDefault="00FF63B3" w:rsidP="00FF63B3">
            <w:pPr>
              <w:pStyle w:val="ListParagraph"/>
              <w:numPr>
                <w:ilvl w:val="0"/>
                <w:numId w:val="1"/>
              </w:numPr>
            </w:pPr>
            <w:r w:rsidRPr="00DA0E39">
              <w:t xml:space="preserve">Yes </w:t>
            </w:r>
          </w:p>
          <w:p w:rsidR="00FF63B3" w:rsidRPr="00DA0E39" w:rsidRDefault="00FF63B3" w:rsidP="00FF63B3">
            <w:pPr>
              <w:pStyle w:val="ListParagraph"/>
              <w:numPr>
                <w:ilvl w:val="0"/>
                <w:numId w:val="1"/>
              </w:numPr>
            </w:pPr>
            <w:r w:rsidRPr="00DA0E39">
              <w:t>No</w:t>
            </w:r>
          </w:p>
        </w:tc>
        <w:tc>
          <w:tcPr>
            <w:tcW w:w="4675" w:type="dxa"/>
          </w:tcPr>
          <w:p w:rsidR="00FF63B3" w:rsidRPr="00DA0E39" w:rsidRDefault="00FF63B3" w:rsidP="00FF63B3">
            <w:r w:rsidRPr="00DA0E39">
              <w:t xml:space="preserve">Does the project involve physically or psychologically invasive or stressful procedures? </w:t>
            </w:r>
          </w:p>
        </w:tc>
      </w:tr>
      <w:tr w:rsidR="00FF63B3" w:rsidRPr="00DA0E39" w:rsidTr="00FF63B3">
        <w:tc>
          <w:tcPr>
            <w:tcW w:w="4675" w:type="dxa"/>
          </w:tcPr>
          <w:p w:rsidR="00FF63B3" w:rsidRPr="00DA0E39" w:rsidRDefault="00FF63B3" w:rsidP="00FF63B3">
            <w:pPr>
              <w:pStyle w:val="ListParagraph"/>
              <w:numPr>
                <w:ilvl w:val="0"/>
                <w:numId w:val="1"/>
              </w:numPr>
            </w:pPr>
            <w:r w:rsidRPr="00DA0E39">
              <w:t xml:space="preserve">Yes </w:t>
            </w:r>
          </w:p>
          <w:p w:rsidR="00FF63B3" w:rsidRDefault="00FF63B3" w:rsidP="00FF63B3">
            <w:pPr>
              <w:pStyle w:val="ListParagraph"/>
              <w:numPr>
                <w:ilvl w:val="0"/>
                <w:numId w:val="1"/>
              </w:numPr>
            </w:pPr>
            <w:r w:rsidRPr="00DA0E39">
              <w:t>No</w:t>
            </w:r>
          </w:p>
          <w:p w:rsidR="00FF63B3" w:rsidRPr="004E76FF" w:rsidRDefault="00FF63B3" w:rsidP="00FF63B3"/>
          <w:p w:rsidR="00FF63B3" w:rsidRPr="004E76FF" w:rsidRDefault="00FF63B3" w:rsidP="00FF63B3"/>
          <w:p w:rsidR="00FF63B3" w:rsidRPr="004E76FF" w:rsidRDefault="00FF63B3" w:rsidP="00FF63B3"/>
          <w:p w:rsidR="00FF63B3" w:rsidRPr="004E76FF" w:rsidRDefault="00FF63B3" w:rsidP="00FF63B3"/>
          <w:p w:rsidR="00FF63B3" w:rsidRPr="004E76FF" w:rsidRDefault="00FF63B3" w:rsidP="00FF63B3"/>
          <w:p w:rsidR="00FF63B3" w:rsidRDefault="00FF63B3" w:rsidP="00FF63B3"/>
          <w:p w:rsidR="00FF63B3" w:rsidRPr="004E76FF" w:rsidRDefault="00FF63B3" w:rsidP="00FF63B3"/>
          <w:p w:rsidR="00FF63B3" w:rsidRDefault="00FF63B3" w:rsidP="00FF63B3"/>
          <w:p w:rsidR="00FF63B3" w:rsidRPr="004E76FF" w:rsidRDefault="00FF63B3" w:rsidP="00FF63B3">
            <w:pPr>
              <w:tabs>
                <w:tab w:val="left" w:pos="1485"/>
              </w:tabs>
            </w:pPr>
            <w:r>
              <w:tab/>
            </w:r>
          </w:p>
        </w:tc>
        <w:tc>
          <w:tcPr>
            <w:tcW w:w="4675" w:type="dxa"/>
          </w:tcPr>
          <w:p w:rsidR="00FF63B3" w:rsidRPr="00DA0E39" w:rsidRDefault="00FF63B3" w:rsidP="00FF63B3">
            <w:r w:rsidRPr="00DA0E39">
              <w:t>Does the research involve a vulnerable population?</w:t>
            </w:r>
          </w:p>
          <w:p w:rsidR="00FF63B3" w:rsidRPr="00DA0E39" w:rsidRDefault="00FF63B3" w:rsidP="00FF63B3">
            <w:r w:rsidRPr="00DA0E39">
              <w:t>Children?</w:t>
            </w:r>
          </w:p>
          <w:p w:rsidR="00FF63B3" w:rsidRPr="00DA0E39" w:rsidRDefault="00FF63B3" w:rsidP="00FF63B3">
            <w:pPr>
              <w:pStyle w:val="ListParagraph"/>
              <w:numPr>
                <w:ilvl w:val="0"/>
                <w:numId w:val="2"/>
              </w:numPr>
            </w:pPr>
            <w:r w:rsidRPr="00DA0E39">
              <w:t xml:space="preserve">Yes </w:t>
            </w:r>
          </w:p>
          <w:p w:rsidR="00FF63B3" w:rsidRPr="00DA0E39" w:rsidRDefault="00FF63B3" w:rsidP="00FF63B3">
            <w:pPr>
              <w:pStyle w:val="ListParagraph"/>
              <w:numPr>
                <w:ilvl w:val="0"/>
                <w:numId w:val="2"/>
              </w:numPr>
            </w:pPr>
            <w:r w:rsidRPr="00DA0E39">
              <w:t xml:space="preserve">No </w:t>
            </w:r>
          </w:p>
          <w:p w:rsidR="00FF63B3" w:rsidRPr="00DA0E39" w:rsidRDefault="00FF63B3" w:rsidP="00FF63B3">
            <w:r w:rsidRPr="00DA0E39">
              <w:t xml:space="preserve">Pregnant Women? </w:t>
            </w:r>
          </w:p>
          <w:p w:rsidR="00FF63B3" w:rsidRPr="00DA0E39" w:rsidRDefault="00FF63B3" w:rsidP="00FF63B3">
            <w:pPr>
              <w:pStyle w:val="ListParagraph"/>
              <w:numPr>
                <w:ilvl w:val="0"/>
                <w:numId w:val="2"/>
              </w:numPr>
            </w:pPr>
            <w:r w:rsidRPr="00DA0E39">
              <w:t xml:space="preserve">Yes </w:t>
            </w:r>
          </w:p>
          <w:p w:rsidR="00FF63B3" w:rsidRPr="00DA0E39" w:rsidRDefault="00FF63B3" w:rsidP="00FF63B3">
            <w:pPr>
              <w:pStyle w:val="ListParagraph"/>
              <w:numPr>
                <w:ilvl w:val="0"/>
                <w:numId w:val="2"/>
              </w:numPr>
            </w:pPr>
            <w:r w:rsidRPr="00DA0E39">
              <w:t xml:space="preserve">No </w:t>
            </w:r>
          </w:p>
          <w:p w:rsidR="00FF63B3" w:rsidRDefault="00FF63B3" w:rsidP="00FF63B3"/>
          <w:p w:rsidR="00FF63B3" w:rsidRPr="00DA0E39" w:rsidRDefault="00FF63B3" w:rsidP="00FF63B3">
            <w:r w:rsidRPr="00DA0E39">
              <w:t>Prisoners?</w:t>
            </w:r>
          </w:p>
          <w:p w:rsidR="00FF63B3" w:rsidRPr="00DA0E39" w:rsidRDefault="00FF63B3" w:rsidP="00FF63B3">
            <w:pPr>
              <w:pStyle w:val="ListParagraph"/>
              <w:numPr>
                <w:ilvl w:val="0"/>
                <w:numId w:val="2"/>
              </w:numPr>
            </w:pPr>
            <w:r w:rsidRPr="00DA0E39">
              <w:t xml:space="preserve">Yes </w:t>
            </w:r>
          </w:p>
          <w:p w:rsidR="00FF63B3" w:rsidRPr="00DA0E39" w:rsidRDefault="00FF63B3" w:rsidP="00FF63B3">
            <w:pPr>
              <w:pStyle w:val="ListParagraph"/>
              <w:numPr>
                <w:ilvl w:val="0"/>
                <w:numId w:val="2"/>
              </w:numPr>
            </w:pPr>
            <w:r w:rsidRPr="00DA0E39">
              <w:t xml:space="preserve">No </w:t>
            </w:r>
          </w:p>
          <w:p w:rsidR="00FF63B3" w:rsidRPr="00DA0E39" w:rsidRDefault="00FF63B3" w:rsidP="00FF63B3">
            <w:r w:rsidRPr="00DA0E39">
              <w:t>Mentally or Physically Disabled?</w:t>
            </w:r>
          </w:p>
          <w:p w:rsidR="00FF63B3" w:rsidRPr="00DA0E39" w:rsidRDefault="00FF63B3" w:rsidP="00FF63B3">
            <w:pPr>
              <w:pStyle w:val="ListParagraph"/>
              <w:numPr>
                <w:ilvl w:val="0"/>
                <w:numId w:val="2"/>
              </w:numPr>
            </w:pPr>
            <w:r w:rsidRPr="00DA0E39">
              <w:t xml:space="preserve">Yes </w:t>
            </w:r>
          </w:p>
          <w:p w:rsidR="00FF63B3" w:rsidRPr="00DA0E39" w:rsidRDefault="00FF63B3" w:rsidP="00FF63B3">
            <w:pPr>
              <w:pStyle w:val="ListParagraph"/>
              <w:numPr>
                <w:ilvl w:val="0"/>
                <w:numId w:val="2"/>
              </w:numPr>
            </w:pPr>
            <w:r w:rsidRPr="00DA0E39">
              <w:t xml:space="preserve">No </w:t>
            </w:r>
          </w:p>
          <w:p w:rsidR="00FF63B3" w:rsidRPr="00DA0E39" w:rsidRDefault="00FF63B3" w:rsidP="00FF63B3">
            <w:r w:rsidRPr="00DA0E39">
              <w:t xml:space="preserve">Economically or Educationally Disadvantaged?  </w:t>
            </w:r>
          </w:p>
          <w:p w:rsidR="00FF63B3" w:rsidRPr="00DA0E39" w:rsidRDefault="00FF63B3" w:rsidP="00FF63B3">
            <w:pPr>
              <w:pStyle w:val="ListParagraph"/>
              <w:numPr>
                <w:ilvl w:val="0"/>
                <w:numId w:val="2"/>
              </w:numPr>
            </w:pPr>
            <w:r w:rsidRPr="00DA0E39">
              <w:t xml:space="preserve">Yes </w:t>
            </w:r>
          </w:p>
          <w:p w:rsidR="00FF63B3" w:rsidRDefault="00FF63B3" w:rsidP="00FF63B3">
            <w:pPr>
              <w:pStyle w:val="ListParagraph"/>
              <w:numPr>
                <w:ilvl w:val="0"/>
                <w:numId w:val="2"/>
              </w:numPr>
            </w:pPr>
            <w:r w:rsidRPr="00DA0E39">
              <w:t xml:space="preserve">No </w:t>
            </w:r>
          </w:p>
          <w:p w:rsidR="00FF63B3" w:rsidRPr="00DA0E39" w:rsidRDefault="00FF63B3" w:rsidP="00FF63B3">
            <w:pPr>
              <w:pStyle w:val="ListParagraph"/>
            </w:pPr>
          </w:p>
        </w:tc>
      </w:tr>
      <w:tr w:rsidR="00FF63B3" w:rsidRPr="00DA0E39" w:rsidTr="00FF63B3">
        <w:tc>
          <w:tcPr>
            <w:tcW w:w="4675" w:type="dxa"/>
          </w:tcPr>
          <w:p w:rsidR="00FF63B3" w:rsidRPr="00DA0E39" w:rsidRDefault="00FF63B3" w:rsidP="00FF63B3">
            <w:pPr>
              <w:pStyle w:val="ListParagraph"/>
              <w:numPr>
                <w:ilvl w:val="0"/>
                <w:numId w:val="1"/>
              </w:numPr>
            </w:pPr>
            <w:r w:rsidRPr="00DA0E39">
              <w:t xml:space="preserve">Yes </w:t>
            </w:r>
          </w:p>
          <w:p w:rsidR="00FF63B3" w:rsidRPr="00DA0E39" w:rsidRDefault="00FF63B3" w:rsidP="00FF63B3">
            <w:pPr>
              <w:pStyle w:val="ListParagraph"/>
              <w:numPr>
                <w:ilvl w:val="0"/>
                <w:numId w:val="1"/>
              </w:numPr>
            </w:pPr>
            <w:r w:rsidRPr="00DA0E39">
              <w:t>No</w:t>
            </w:r>
          </w:p>
        </w:tc>
        <w:tc>
          <w:tcPr>
            <w:tcW w:w="4675" w:type="dxa"/>
          </w:tcPr>
          <w:p w:rsidR="00FF63B3" w:rsidRPr="00DA0E39" w:rsidRDefault="00FF63B3" w:rsidP="00FF63B3">
            <w:r w:rsidRPr="00DA0E39">
              <w:t>Does the project involve animal subjects?</w:t>
            </w:r>
          </w:p>
        </w:tc>
      </w:tr>
      <w:tr w:rsidR="00FF63B3" w:rsidRPr="00DA0E39" w:rsidTr="00FF63B3">
        <w:tc>
          <w:tcPr>
            <w:tcW w:w="4675" w:type="dxa"/>
          </w:tcPr>
          <w:p w:rsidR="00FF63B3" w:rsidRPr="00DA0E39" w:rsidRDefault="00FF63B3" w:rsidP="00FF63B3">
            <w:pPr>
              <w:pStyle w:val="ListParagraph"/>
              <w:numPr>
                <w:ilvl w:val="0"/>
                <w:numId w:val="1"/>
              </w:numPr>
            </w:pPr>
            <w:r w:rsidRPr="00DA0E39">
              <w:t xml:space="preserve">Yes </w:t>
            </w:r>
          </w:p>
          <w:p w:rsidR="00FF63B3" w:rsidRPr="00DA0E39" w:rsidRDefault="00FF63B3" w:rsidP="00FF63B3">
            <w:pPr>
              <w:pStyle w:val="ListParagraph"/>
              <w:numPr>
                <w:ilvl w:val="0"/>
                <w:numId w:val="1"/>
              </w:numPr>
            </w:pPr>
            <w:r w:rsidRPr="00DA0E39">
              <w:t>No</w:t>
            </w:r>
          </w:p>
        </w:tc>
        <w:tc>
          <w:tcPr>
            <w:tcW w:w="4675" w:type="dxa"/>
          </w:tcPr>
          <w:p w:rsidR="00FF63B3" w:rsidRPr="00DA0E39" w:rsidRDefault="00FF63B3" w:rsidP="00FF63B3">
            <w:r>
              <w:t>Is external fu</w:t>
            </w:r>
            <w:r w:rsidRPr="00DA0E39">
              <w:t>nding for this project being sought?  If so, from what agency/entity? _____________</w:t>
            </w:r>
          </w:p>
        </w:tc>
      </w:tr>
      <w:tr w:rsidR="00FF63B3" w:rsidRPr="00DA0E39" w:rsidTr="00FF63B3">
        <w:tc>
          <w:tcPr>
            <w:tcW w:w="4675" w:type="dxa"/>
          </w:tcPr>
          <w:p w:rsidR="00FF63B3" w:rsidRPr="00DA0E39" w:rsidRDefault="00FF63B3" w:rsidP="00FF63B3">
            <w:pPr>
              <w:pStyle w:val="ListParagraph"/>
              <w:numPr>
                <w:ilvl w:val="0"/>
                <w:numId w:val="1"/>
              </w:numPr>
            </w:pPr>
            <w:r w:rsidRPr="00DA0E39">
              <w:t xml:space="preserve">Yes </w:t>
            </w:r>
          </w:p>
          <w:p w:rsidR="00FF63B3" w:rsidRPr="00DA0E39" w:rsidRDefault="00FF63B3" w:rsidP="00FF63B3">
            <w:pPr>
              <w:pStyle w:val="ListParagraph"/>
              <w:numPr>
                <w:ilvl w:val="0"/>
                <w:numId w:val="1"/>
              </w:numPr>
            </w:pPr>
            <w:r w:rsidRPr="00DA0E39">
              <w:t>No</w:t>
            </w:r>
          </w:p>
        </w:tc>
        <w:tc>
          <w:tcPr>
            <w:tcW w:w="4675" w:type="dxa"/>
          </w:tcPr>
          <w:p w:rsidR="00FF63B3" w:rsidRPr="00DA0E39" w:rsidRDefault="00FF63B3" w:rsidP="00FF63B3">
            <w:r w:rsidRPr="00DA0E39">
              <w:t>Are there plans to present the project’s results at a local, regional, or national meeting?  If yes, which meeting?  __________________________</w:t>
            </w:r>
          </w:p>
        </w:tc>
      </w:tr>
      <w:tr w:rsidR="00FF63B3" w:rsidRPr="00DA0E39" w:rsidTr="00FF63B3">
        <w:tc>
          <w:tcPr>
            <w:tcW w:w="4675" w:type="dxa"/>
          </w:tcPr>
          <w:p w:rsidR="00FF63B3" w:rsidRPr="00DA0E39" w:rsidRDefault="00FF63B3" w:rsidP="00FF63B3">
            <w:pPr>
              <w:pStyle w:val="ListParagraph"/>
              <w:numPr>
                <w:ilvl w:val="0"/>
                <w:numId w:val="1"/>
              </w:numPr>
            </w:pPr>
            <w:r w:rsidRPr="00DA0E39">
              <w:t xml:space="preserve">Yes </w:t>
            </w:r>
          </w:p>
          <w:p w:rsidR="00FF63B3" w:rsidRPr="00DA0E39" w:rsidRDefault="00FF63B3" w:rsidP="00FF63B3">
            <w:pPr>
              <w:pStyle w:val="ListParagraph"/>
              <w:numPr>
                <w:ilvl w:val="0"/>
                <w:numId w:val="1"/>
              </w:numPr>
            </w:pPr>
            <w:r w:rsidRPr="00DA0E39">
              <w:t>No</w:t>
            </w:r>
          </w:p>
        </w:tc>
        <w:tc>
          <w:tcPr>
            <w:tcW w:w="4675" w:type="dxa"/>
          </w:tcPr>
          <w:p w:rsidR="00FF63B3" w:rsidRPr="00DA0E39" w:rsidRDefault="00FF63B3" w:rsidP="00FF63B3">
            <w:r w:rsidRPr="00DA0E39">
              <w:t>Are there plans to publish the project’s results in a public journal, forum, etc.? If yes, which journal? _________________________________</w:t>
            </w:r>
          </w:p>
        </w:tc>
      </w:tr>
      <w:tr w:rsidR="00E72CE1" w:rsidRPr="00DA0E39" w:rsidTr="00FF63B3">
        <w:tc>
          <w:tcPr>
            <w:tcW w:w="4675" w:type="dxa"/>
          </w:tcPr>
          <w:p w:rsidR="00E72CE1" w:rsidRDefault="00E72CE1" w:rsidP="00E72CE1">
            <w:pPr>
              <w:pStyle w:val="ListParagraph"/>
              <w:numPr>
                <w:ilvl w:val="0"/>
                <w:numId w:val="1"/>
              </w:numPr>
            </w:pPr>
            <w:r w:rsidRPr="00DA0E39">
              <w:t xml:space="preserve">Yes </w:t>
            </w:r>
          </w:p>
          <w:p w:rsidR="00E72CE1" w:rsidRPr="00DA0E39" w:rsidRDefault="00E72CE1" w:rsidP="00E72CE1">
            <w:pPr>
              <w:pStyle w:val="ListParagraph"/>
              <w:numPr>
                <w:ilvl w:val="0"/>
                <w:numId w:val="1"/>
              </w:numPr>
            </w:pPr>
            <w:r w:rsidRPr="00DA0E39">
              <w:t>No</w:t>
            </w:r>
          </w:p>
        </w:tc>
        <w:tc>
          <w:tcPr>
            <w:tcW w:w="4675" w:type="dxa"/>
          </w:tcPr>
          <w:p w:rsidR="00E72CE1" w:rsidRPr="00DA0E39" w:rsidRDefault="00E72CE1" w:rsidP="00FF63B3">
            <w:r>
              <w:t>Is there more than minimal risk involved related to physical, psychological health or to subjects’ privacy? (If so, please describe)</w:t>
            </w:r>
          </w:p>
        </w:tc>
      </w:tr>
    </w:tbl>
    <w:p w:rsidR="007950CE" w:rsidRDefault="007950CE" w:rsidP="007950CE"/>
    <w:p w:rsidR="00301472" w:rsidRPr="00062A2C" w:rsidRDefault="007132E4" w:rsidP="00E3183F">
      <w:pPr>
        <w:rPr>
          <w:b/>
          <w:sz w:val="28"/>
          <w:szCs w:val="28"/>
        </w:rPr>
      </w:pPr>
      <w:r>
        <w:rPr>
          <w:b/>
          <w:sz w:val="28"/>
          <w:szCs w:val="28"/>
        </w:rPr>
        <w:t xml:space="preserve">IF “YES” TO ANY OF THE ABOVE, </w:t>
      </w:r>
      <w:r w:rsidR="00301472" w:rsidRPr="00062A2C">
        <w:rPr>
          <w:b/>
          <w:sz w:val="28"/>
          <w:szCs w:val="28"/>
        </w:rPr>
        <w:t xml:space="preserve">WILL THIS BE AN </w:t>
      </w:r>
      <w:r w:rsidR="00301472" w:rsidRPr="001D1298">
        <w:rPr>
          <w:b/>
          <w:sz w:val="28"/>
          <w:szCs w:val="28"/>
          <w:u w:val="single"/>
        </w:rPr>
        <w:t>EXEMPT</w:t>
      </w:r>
      <w:r w:rsidR="00301472" w:rsidRPr="00062A2C">
        <w:rPr>
          <w:b/>
          <w:sz w:val="28"/>
          <w:szCs w:val="28"/>
        </w:rPr>
        <w:t xml:space="preserve">, </w:t>
      </w:r>
      <w:r w:rsidR="00301472" w:rsidRPr="001D1298">
        <w:rPr>
          <w:b/>
          <w:sz w:val="28"/>
          <w:szCs w:val="28"/>
          <w:u w:val="single"/>
        </w:rPr>
        <w:t>EXPEDITED</w:t>
      </w:r>
      <w:r w:rsidR="00301472" w:rsidRPr="00062A2C">
        <w:rPr>
          <w:b/>
          <w:sz w:val="28"/>
          <w:szCs w:val="28"/>
        </w:rPr>
        <w:t xml:space="preserve">, OR </w:t>
      </w:r>
      <w:r w:rsidR="00301472" w:rsidRPr="001D1298">
        <w:rPr>
          <w:b/>
          <w:sz w:val="28"/>
          <w:szCs w:val="28"/>
          <w:u w:val="single"/>
        </w:rPr>
        <w:t>FULL</w:t>
      </w:r>
      <w:r w:rsidR="001D4D75">
        <w:rPr>
          <w:b/>
          <w:sz w:val="28"/>
          <w:szCs w:val="28"/>
        </w:rPr>
        <w:t xml:space="preserve"> REVIEW BY THE IRB? </w:t>
      </w:r>
      <w:r w:rsidR="00A91B5D">
        <w:rPr>
          <w:b/>
          <w:sz w:val="28"/>
          <w:szCs w:val="28"/>
        </w:rPr>
        <w:t xml:space="preserve">_________ </w:t>
      </w:r>
      <w:r w:rsidR="006C31AB">
        <w:rPr>
          <w:b/>
          <w:sz w:val="28"/>
          <w:szCs w:val="28"/>
        </w:rPr>
        <w:t>(See information</w:t>
      </w:r>
      <w:r w:rsidR="00384EB7">
        <w:rPr>
          <w:b/>
          <w:sz w:val="28"/>
          <w:szCs w:val="28"/>
        </w:rPr>
        <w:t xml:space="preserve"> on following page</w:t>
      </w:r>
      <w:r w:rsidR="006C31AB">
        <w:rPr>
          <w:b/>
          <w:sz w:val="28"/>
          <w:szCs w:val="28"/>
        </w:rPr>
        <w:t>s</w:t>
      </w:r>
      <w:r w:rsidR="001D4D75">
        <w:rPr>
          <w:b/>
          <w:sz w:val="28"/>
          <w:szCs w:val="28"/>
        </w:rPr>
        <w:t xml:space="preserve"> to help</w:t>
      </w:r>
      <w:r w:rsidR="00301472" w:rsidRPr="00062A2C">
        <w:rPr>
          <w:b/>
          <w:sz w:val="28"/>
          <w:szCs w:val="28"/>
        </w:rPr>
        <w:t xml:space="preserve"> determine which Request for Review category must be submitted to the IRB.)</w:t>
      </w:r>
    </w:p>
    <w:p w:rsidR="00A61437" w:rsidRDefault="00A61437" w:rsidP="009F7F97">
      <w:pPr>
        <w:rPr>
          <w:b/>
          <w:u w:val="single"/>
        </w:rPr>
      </w:pPr>
    </w:p>
    <w:p w:rsidR="00A61437" w:rsidRDefault="00A61437" w:rsidP="009F7F97">
      <w:pPr>
        <w:rPr>
          <w:b/>
          <w:u w:val="single"/>
        </w:rPr>
      </w:pPr>
    </w:p>
    <w:p w:rsidR="009F7F97" w:rsidRPr="003A5F91" w:rsidRDefault="009F7F97" w:rsidP="009F7F97">
      <w:pPr>
        <w:rPr>
          <w:b/>
          <w:u w:val="single"/>
        </w:rPr>
      </w:pPr>
      <w:r>
        <w:rPr>
          <w:b/>
          <w:u w:val="single"/>
        </w:rPr>
        <w:t>RESEARCH PROJECT CHECKLIST</w:t>
      </w:r>
    </w:p>
    <w:p w:rsidR="009F7F97" w:rsidRDefault="00DF3D0D" w:rsidP="004B5C46">
      <w:pPr>
        <w:pStyle w:val="ListParagraph"/>
        <w:numPr>
          <w:ilvl w:val="0"/>
          <w:numId w:val="3"/>
        </w:numPr>
      </w:pPr>
      <w:r>
        <w:t xml:space="preserve">Review RVU </w:t>
      </w:r>
      <w:r w:rsidR="009F7F97">
        <w:t>website to gain familiarity with definitio</w:t>
      </w:r>
      <w:r w:rsidR="001D4D75">
        <w:t>ns of research and IRB FAQS</w:t>
      </w:r>
      <w:r w:rsidR="009F7F97">
        <w:t xml:space="preserve">: </w:t>
      </w:r>
      <w:hyperlink r:id="rId7" w:history="1">
        <w:r w:rsidR="004B5C46" w:rsidRPr="00CE32CB">
          <w:rPr>
            <w:rStyle w:val="Hyperlink"/>
          </w:rPr>
          <w:t>https://www.rvu.edu/academics/office-of-research-and-scholarly-activity/irb-and-human-subjects-research/</w:t>
        </w:r>
      </w:hyperlink>
      <w:r w:rsidR="004B5C46">
        <w:t xml:space="preserve"> </w:t>
      </w:r>
      <w:r w:rsidR="009F7F97">
        <w:t xml:space="preserve"> </w:t>
      </w:r>
    </w:p>
    <w:p w:rsidR="00DF3D0D" w:rsidRPr="00DF3D0D" w:rsidRDefault="00A87023" w:rsidP="00DF3D0D">
      <w:pPr>
        <w:pStyle w:val="ListParagraph"/>
        <w:rPr>
          <w:b/>
        </w:rPr>
      </w:pPr>
      <w:r>
        <w:rPr>
          <w:b/>
        </w:rPr>
        <w:t>IF RESEARCH INVOLVES HUMAN SUBJECTS AND/OR BIOLOGICAL SPECIMENS</w:t>
      </w:r>
      <w:r w:rsidR="00DF3D0D">
        <w:rPr>
          <w:b/>
        </w:rPr>
        <w:t>:</w:t>
      </w:r>
    </w:p>
    <w:p w:rsidR="009F7F97" w:rsidRDefault="009F7F97" w:rsidP="009F7F97">
      <w:pPr>
        <w:pStyle w:val="ListParagraph"/>
        <w:numPr>
          <w:ilvl w:val="0"/>
          <w:numId w:val="3"/>
        </w:numPr>
      </w:pPr>
      <w:r>
        <w:t xml:space="preserve">Complete the Human Subjects Protection (CITI) training module and print completion certificate: </w:t>
      </w:r>
      <w:hyperlink r:id="rId8" w:history="1">
        <w:r w:rsidRPr="00966273">
          <w:rPr>
            <w:rStyle w:val="Hyperlink"/>
          </w:rPr>
          <w:t>https://www.citiprog</w:t>
        </w:r>
        <w:bookmarkStart w:id="0" w:name="_GoBack"/>
        <w:bookmarkEnd w:id="0"/>
        <w:r w:rsidRPr="00966273">
          <w:rPr>
            <w:rStyle w:val="Hyperlink"/>
          </w:rPr>
          <w:t>r</w:t>
        </w:r>
        <w:r w:rsidRPr="00966273">
          <w:rPr>
            <w:rStyle w:val="Hyperlink"/>
          </w:rPr>
          <w:t>am.org/</w:t>
        </w:r>
      </w:hyperlink>
      <w:r>
        <w:rPr>
          <w:rStyle w:val="Hyperlink"/>
        </w:rPr>
        <w:t>IntroductiontoResearch</w:t>
      </w:r>
      <w:r>
        <w:t xml:space="preserve">   </w:t>
      </w:r>
      <w:r w:rsidR="00C26E5F">
        <w:t>or provide other evidence of training.</w:t>
      </w:r>
    </w:p>
    <w:p w:rsidR="009C79F8" w:rsidRDefault="009C79F8" w:rsidP="009F7F97">
      <w:pPr>
        <w:pStyle w:val="ListParagraph"/>
        <w:numPr>
          <w:ilvl w:val="0"/>
          <w:numId w:val="3"/>
        </w:numPr>
      </w:pPr>
      <w:r w:rsidRPr="00DF3D0D">
        <w:t>Request research forms from the IRB Compliance Administrator:</w:t>
      </w:r>
      <w:r>
        <w:t xml:space="preserve"> </w:t>
      </w:r>
      <w:hyperlink r:id="rId9" w:history="1">
        <w:r w:rsidRPr="00A676E6">
          <w:rPr>
            <w:rStyle w:val="Hyperlink"/>
          </w:rPr>
          <w:t>ldement@rvu.edu</w:t>
        </w:r>
      </w:hyperlink>
      <w:r>
        <w:t xml:space="preserve"> </w:t>
      </w:r>
    </w:p>
    <w:p w:rsidR="009F7F97" w:rsidRDefault="009F7F97" w:rsidP="009F7F97">
      <w:pPr>
        <w:pStyle w:val="ListParagraph"/>
        <w:numPr>
          <w:ilvl w:val="0"/>
          <w:numId w:val="3"/>
        </w:numPr>
      </w:pPr>
      <w:r>
        <w:t xml:space="preserve">Complete IRB Research Submission Application </w:t>
      </w:r>
      <w:r w:rsidR="00384EB7">
        <w:t xml:space="preserve">and applicable forms </w:t>
      </w:r>
      <w:r>
        <w:t xml:space="preserve">and submit to RVU </w:t>
      </w:r>
      <w:r w:rsidR="008940D7">
        <w:t xml:space="preserve">IRB </w:t>
      </w:r>
      <w:r w:rsidR="00384EB7">
        <w:t>Compliance Office a</w:t>
      </w:r>
      <w:r>
        <w:t xml:space="preserve">t: </w:t>
      </w:r>
      <w:hyperlink r:id="rId10" w:history="1">
        <w:r w:rsidRPr="00386C8B">
          <w:rPr>
            <w:rStyle w:val="Hyperlink"/>
          </w:rPr>
          <w:t>ldement@rvu.edu</w:t>
        </w:r>
      </w:hyperlink>
      <w:r>
        <w:t xml:space="preserve">  (Ms. Laura Dement, 720-874-2481) </w:t>
      </w:r>
    </w:p>
    <w:p w:rsidR="009F7F97" w:rsidRDefault="009F7F97" w:rsidP="009F7F97">
      <w:pPr>
        <w:pStyle w:val="ListParagraph"/>
        <w:numPr>
          <w:ilvl w:val="0"/>
          <w:numId w:val="3"/>
        </w:numPr>
      </w:pPr>
      <w:r>
        <w:t xml:space="preserve">If revisions to the IRB application are required, make any required changes and re-submit.   </w:t>
      </w:r>
    </w:p>
    <w:p w:rsidR="009F7F97" w:rsidRDefault="009F7F97" w:rsidP="009F7F97"/>
    <w:p w:rsidR="00A41590" w:rsidRDefault="00C26E5F" w:rsidP="00A41590">
      <w:pPr>
        <w:rPr>
          <w:b/>
          <w:sz w:val="24"/>
          <w:szCs w:val="24"/>
        </w:rPr>
      </w:pPr>
      <w:r>
        <w:rPr>
          <w:rFonts w:ascii="Arial" w:eastAsia="Times New Roman" w:hAnsi="Arial" w:cs="Arial"/>
          <w:b/>
          <w:bCs/>
          <w:caps/>
          <w:color w:val="000000"/>
          <w:spacing w:val="15"/>
          <w:kern w:val="36"/>
          <w:sz w:val="51"/>
          <w:szCs w:val="51"/>
        </w:rPr>
        <w:t>IRB LEVELS</w:t>
      </w:r>
      <w:r w:rsidRPr="007E2DA0">
        <w:rPr>
          <w:rFonts w:ascii="Arial" w:eastAsia="Times New Roman" w:hAnsi="Arial" w:cs="Arial"/>
          <w:b/>
          <w:bCs/>
          <w:caps/>
          <w:color w:val="000000"/>
          <w:spacing w:val="15"/>
          <w:kern w:val="36"/>
          <w:sz w:val="51"/>
          <w:szCs w:val="51"/>
        </w:rPr>
        <w:t xml:space="preserve"> OF REVIEW</w:t>
      </w:r>
    </w:p>
    <w:p w:rsidR="00C26E5F" w:rsidRPr="00A41590" w:rsidRDefault="00C26E5F" w:rsidP="00A41590">
      <w:pPr>
        <w:rPr>
          <w:b/>
          <w:sz w:val="24"/>
          <w:szCs w:val="24"/>
        </w:rPr>
      </w:pPr>
      <w:r w:rsidRPr="007E2DA0">
        <w:rPr>
          <w:rFonts w:ascii="Arial" w:eastAsia="Times New Roman" w:hAnsi="Arial" w:cs="Arial"/>
          <w:b/>
          <w:bCs/>
          <w:color w:val="333333"/>
          <w:sz w:val="42"/>
          <w:szCs w:val="42"/>
        </w:rPr>
        <w:t>Initial Review of Research</w:t>
      </w:r>
    </w:p>
    <w:p w:rsidR="00C26E5F" w:rsidRPr="007E2DA0" w:rsidRDefault="00C26E5F" w:rsidP="00C26E5F">
      <w:pPr>
        <w:shd w:val="clear" w:color="auto" w:fill="FFFFFF"/>
        <w:spacing w:before="100" w:beforeAutospacing="1" w:after="100" w:afterAutospacing="1" w:line="240" w:lineRule="auto"/>
        <w:rPr>
          <w:rFonts w:ascii="Helvetica" w:eastAsia="Times New Roman" w:hAnsi="Helvetica" w:cs="Helvetica"/>
          <w:color w:val="000000"/>
          <w:sz w:val="24"/>
          <w:szCs w:val="24"/>
        </w:rPr>
      </w:pPr>
      <w:r>
        <w:rPr>
          <w:rFonts w:ascii="Helvetica" w:eastAsia="Times New Roman" w:hAnsi="Helvetica" w:cs="Helvetica"/>
          <w:color w:val="000000"/>
          <w:sz w:val="24"/>
          <w:szCs w:val="24"/>
        </w:rPr>
        <w:t>The IRB Chair and IRB (</w:t>
      </w:r>
      <w:r w:rsidRPr="007E2DA0">
        <w:rPr>
          <w:rFonts w:ascii="Helvetica" w:eastAsia="Times New Roman" w:hAnsi="Helvetica" w:cs="Helvetica"/>
          <w:color w:val="000000"/>
          <w:sz w:val="24"/>
          <w:szCs w:val="24"/>
        </w:rPr>
        <w:t>Board</w:t>
      </w:r>
      <w:r>
        <w:rPr>
          <w:rFonts w:ascii="Helvetica" w:eastAsia="Times New Roman" w:hAnsi="Helvetica" w:cs="Helvetica"/>
          <w:color w:val="000000"/>
          <w:sz w:val="24"/>
          <w:szCs w:val="24"/>
        </w:rPr>
        <w:t>) are charged with</w:t>
      </w:r>
      <w:r w:rsidRPr="007E2DA0">
        <w:rPr>
          <w:rFonts w:ascii="Helvetica" w:eastAsia="Times New Roman" w:hAnsi="Helvetica" w:cs="Helvetica"/>
          <w:color w:val="000000"/>
          <w:sz w:val="24"/>
          <w:szCs w:val="24"/>
        </w:rPr>
        <w:t xml:space="preserve"> th</w:t>
      </w:r>
      <w:r>
        <w:rPr>
          <w:rFonts w:ascii="Helvetica" w:eastAsia="Times New Roman" w:hAnsi="Helvetica" w:cs="Helvetica"/>
          <w:color w:val="000000"/>
          <w:sz w:val="24"/>
          <w:szCs w:val="24"/>
        </w:rPr>
        <w:t>e initial review of a study and</w:t>
      </w:r>
      <w:r w:rsidRPr="007E2DA0">
        <w:rPr>
          <w:rFonts w:ascii="Helvetica" w:eastAsia="Times New Roman" w:hAnsi="Helvetica" w:cs="Helvetica"/>
          <w:color w:val="000000"/>
          <w:sz w:val="24"/>
          <w:szCs w:val="24"/>
        </w:rPr>
        <w:t xml:space="preserve"> determining the type of review category under which a research proposal falls. It is the responsibility of the investigator to obtain approval from the IRB Chair prior to conducting a research study.</w:t>
      </w:r>
    </w:p>
    <w:p w:rsidR="00C26E5F" w:rsidRPr="007E2DA0" w:rsidRDefault="00C26E5F" w:rsidP="00C26E5F">
      <w:pPr>
        <w:shd w:val="clear" w:color="auto" w:fill="FFFFFF"/>
        <w:spacing w:before="100" w:beforeAutospacing="1" w:after="100" w:afterAutospacing="1" w:line="240" w:lineRule="auto"/>
        <w:rPr>
          <w:rFonts w:ascii="Helvetica" w:eastAsia="Times New Roman" w:hAnsi="Helvetica" w:cs="Helvetica"/>
          <w:color w:val="000000"/>
          <w:sz w:val="24"/>
          <w:szCs w:val="24"/>
        </w:rPr>
      </w:pPr>
      <w:r w:rsidRPr="007E2DA0">
        <w:rPr>
          <w:rFonts w:ascii="Helvetica" w:eastAsia="Times New Roman" w:hAnsi="Helvetica" w:cs="Helvetica"/>
          <w:color w:val="000000"/>
          <w:sz w:val="24"/>
          <w:szCs w:val="24"/>
        </w:rPr>
        <w:t xml:space="preserve">Research involving human subjects will fall into one of three overall categories: full review, exempt from review, or expedited review. A project may need to undergo a limited review before being placed in the exempt category in order to ensure that adequate privacy safeguards are in place regarding any identifiable private information. All research involving human subjects conducted by persons </w:t>
      </w:r>
      <w:r>
        <w:rPr>
          <w:rFonts w:ascii="Helvetica" w:eastAsia="Times New Roman" w:hAnsi="Helvetica" w:cs="Helvetica"/>
          <w:color w:val="000000"/>
          <w:sz w:val="24"/>
          <w:szCs w:val="24"/>
        </w:rPr>
        <w:t>associated with Rocky Vista University</w:t>
      </w:r>
      <w:r w:rsidRPr="007E2DA0">
        <w:rPr>
          <w:rFonts w:ascii="Helvetica" w:eastAsia="Times New Roman" w:hAnsi="Helvetica" w:cs="Helvetica"/>
          <w:color w:val="000000"/>
          <w:sz w:val="24"/>
          <w:szCs w:val="24"/>
        </w:rPr>
        <w:t>, regardless of category of review or where the research is performed must be submitted to the IRB for review. If a research project will be published or presented for general</w:t>
      </w:r>
      <w:r>
        <w:rPr>
          <w:rFonts w:ascii="Helvetica" w:eastAsia="Times New Roman" w:hAnsi="Helvetica" w:cs="Helvetica"/>
          <w:color w:val="000000"/>
          <w:sz w:val="24"/>
          <w:szCs w:val="24"/>
        </w:rPr>
        <w:t>ized</w:t>
      </w:r>
      <w:r w:rsidRPr="007E2DA0">
        <w:rPr>
          <w:rFonts w:ascii="Helvetica" w:eastAsia="Times New Roman" w:hAnsi="Helvetica" w:cs="Helvetica"/>
          <w:color w:val="000000"/>
          <w:sz w:val="24"/>
          <w:szCs w:val="24"/>
        </w:rPr>
        <w:t xml:space="preserve"> knowledge</w:t>
      </w:r>
      <w:r>
        <w:rPr>
          <w:rFonts w:ascii="Helvetica" w:eastAsia="Times New Roman" w:hAnsi="Helvetica" w:cs="Helvetica"/>
          <w:color w:val="000000"/>
          <w:sz w:val="24"/>
          <w:szCs w:val="24"/>
        </w:rPr>
        <w:t xml:space="preserve"> (beyond the university)</w:t>
      </w:r>
      <w:r w:rsidRPr="007E2DA0">
        <w:rPr>
          <w:rFonts w:ascii="Helvetica" w:eastAsia="Times New Roman" w:hAnsi="Helvetica" w:cs="Helvetica"/>
          <w:color w:val="000000"/>
          <w:sz w:val="24"/>
          <w:szCs w:val="24"/>
        </w:rPr>
        <w:t>, the proposal must go through the expedited or full review process as decided by the Chair.</w:t>
      </w:r>
    </w:p>
    <w:p w:rsidR="00C26E5F" w:rsidRPr="007E2DA0" w:rsidRDefault="00C26E5F" w:rsidP="00C26E5F">
      <w:pPr>
        <w:shd w:val="clear" w:color="auto" w:fill="FFFFFF"/>
        <w:spacing w:before="600" w:after="100" w:afterAutospacing="1" w:line="240" w:lineRule="auto"/>
        <w:outlineLvl w:val="1"/>
        <w:rPr>
          <w:rFonts w:ascii="Arial" w:eastAsia="Times New Roman" w:hAnsi="Arial" w:cs="Arial"/>
          <w:b/>
          <w:bCs/>
          <w:color w:val="333333"/>
          <w:sz w:val="42"/>
          <w:szCs w:val="42"/>
          <w:u w:val="single"/>
        </w:rPr>
      </w:pPr>
      <w:r w:rsidRPr="00407D3F">
        <w:rPr>
          <w:rFonts w:ascii="Arial" w:eastAsia="Times New Roman" w:hAnsi="Arial" w:cs="Arial"/>
          <w:b/>
          <w:bCs/>
          <w:color w:val="333333"/>
          <w:sz w:val="42"/>
          <w:szCs w:val="42"/>
          <w:u w:val="single"/>
        </w:rPr>
        <w:t>Types of</w:t>
      </w:r>
      <w:r w:rsidRPr="007E2DA0">
        <w:rPr>
          <w:rFonts w:ascii="Arial" w:eastAsia="Times New Roman" w:hAnsi="Arial" w:cs="Arial"/>
          <w:b/>
          <w:bCs/>
          <w:color w:val="333333"/>
          <w:sz w:val="42"/>
          <w:szCs w:val="42"/>
          <w:u w:val="single"/>
        </w:rPr>
        <w:t xml:space="preserve"> Review</w:t>
      </w:r>
    </w:p>
    <w:p w:rsidR="00C26E5F" w:rsidRPr="007E2DA0" w:rsidRDefault="00C26E5F" w:rsidP="00C26E5F">
      <w:pPr>
        <w:shd w:val="clear" w:color="auto" w:fill="FFFFFF"/>
        <w:spacing w:before="600" w:after="100" w:afterAutospacing="1" w:line="240" w:lineRule="auto"/>
        <w:outlineLvl w:val="1"/>
        <w:rPr>
          <w:rFonts w:ascii="Arial" w:eastAsia="Times New Roman" w:hAnsi="Arial" w:cs="Arial"/>
          <w:b/>
          <w:bCs/>
          <w:color w:val="333333"/>
          <w:sz w:val="42"/>
          <w:szCs w:val="42"/>
        </w:rPr>
      </w:pPr>
      <w:r w:rsidRPr="007E2DA0">
        <w:rPr>
          <w:rFonts w:ascii="Arial" w:eastAsia="Times New Roman" w:hAnsi="Arial" w:cs="Arial"/>
          <w:b/>
          <w:bCs/>
          <w:color w:val="333333"/>
          <w:sz w:val="42"/>
          <w:szCs w:val="42"/>
        </w:rPr>
        <w:t>Full Board Review</w:t>
      </w:r>
    </w:p>
    <w:p w:rsidR="00A41590" w:rsidRDefault="00C26E5F" w:rsidP="00A41590">
      <w:pPr>
        <w:shd w:val="clear" w:color="auto" w:fill="FFFFFF"/>
        <w:spacing w:before="100" w:beforeAutospacing="1" w:after="100" w:afterAutospacing="1" w:line="240" w:lineRule="auto"/>
        <w:rPr>
          <w:rFonts w:ascii="Helvetica" w:eastAsia="Times New Roman" w:hAnsi="Helvetica" w:cs="Helvetica"/>
          <w:color w:val="000000"/>
          <w:sz w:val="24"/>
          <w:szCs w:val="24"/>
        </w:rPr>
      </w:pPr>
      <w:r>
        <w:rPr>
          <w:rFonts w:ascii="Helvetica" w:eastAsia="Times New Roman" w:hAnsi="Helvetica" w:cs="Helvetica"/>
          <w:color w:val="000000"/>
          <w:sz w:val="24"/>
          <w:szCs w:val="24"/>
        </w:rPr>
        <w:t>Full B</w:t>
      </w:r>
      <w:r w:rsidRPr="007E2DA0">
        <w:rPr>
          <w:rFonts w:ascii="Helvetica" w:eastAsia="Times New Roman" w:hAnsi="Helvetica" w:cs="Helvetica"/>
          <w:color w:val="000000"/>
          <w:sz w:val="24"/>
          <w:szCs w:val="24"/>
        </w:rPr>
        <w:t xml:space="preserve">oard review of proposed research is conducted at a convened meeting at which a majority of the membership of the IRB is present, including at least one member whose primary concerns are in nonscientific areas. </w:t>
      </w:r>
      <w:r>
        <w:rPr>
          <w:rFonts w:ascii="Helvetica" w:eastAsia="Times New Roman" w:hAnsi="Helvetica" w:cs="Helvetica"/>
          <w:color w:val="000000"/>
          <w:sz w:val="24"/>
          <w:szCs w:val="24"/>
        </w:rPr>
        <w:t xml:space="preserve">Research that involves more than minimal risk may be required to go through full board review. </w:t>
      </w:r>
      <w:r w:rsidRPr="007E2DA0">
        <w:rPr>
          <w:rFonts w:ascii="Helvetica" w:eastAsia="Times New Roman" w:hAnsi="Helvetica" w:cs="Helvetica"/>
          <w:color w:val="000000"/>
          <w:sz w:val="24"/>
          <w:szCs w:val="24"/>
        </w:rPr>
        <w:t xml:space="preserve">All proposals that are not granted exempt or expedited review and all projects involving “vulnerable groups” (i.e., children/minors, institutionalized people, individuals with impaired decision-making ability) require </w:t>
      </w:r>
      <w:r>
        <w:rPr>
          <w:rFonts w:ascii="Helvetica" w:eastAsia="Times New Roman" w:hAnsi="Helvetica" w:cs="Helvetica"/>
          <w:color w:val="000000"/>
          <w:sz w:val="24"/>
          <w:szCs w:val="24"/>
        </w:rPr>
        <w:t>a Full Board review. In both Colorado and Utah</w:t>
      </w:r>
      <w:r w:rsidRPr="007E2DA0">
        <w:rPr>
          <w:rFonts w:ascii="Helvetica" w:eastAsia="Times New Roman" w:hAnsi="Helvetica" w:cs="Helvetica"/>
          <w:color w:val="000000"/>
          <w:sz w:val="24"/>
          <w:szCs w:val="24"/>
        </w:rPr>
        <w:t>, a child is legally defined as a person who is under 18 years of age. Other projects that may involve more than minimal risk (e.g., sensitive questions, unusual interventions) to t</w:t>
      </w:r>
      <w:r>
        <w:rPr>
          <w:rFonts w:ascii="Helvetica" w:eastAsia="Times New Roman" w:hAnsi="Helvetica" w:cs="Helvetica"/>
          <w:color w:val="000000"/>
          <w:sz w:val="24"/>
          <w:szCs w:val="24"/>
        </w:rPr>
        <w:t>he subject also must have Full B</w:t>
      </w:r>
      <w:r w:rsidRPr="007E2DA0">
        <w:rPr>
          <w:rFonts w:ascii="Helvetica" w:eastAsia="Times New Roman" w:hAnsi="Helvetica" w:cs="Helvetica"/>
          <w:color w:val="000000"/>
          <w:sz w:val="24"/>
          <w:szCs w:val="24"/>
        </w:rPr>
        <w:t>oard review</w:t>
      </w:r>
      <w:bookmarkStart w:id="1" w:name="exempt_review"/>
      <w:bookmarkEnd w:id="1"/>
      <w:r w:rsidR="00A41590">
        <w:rPr>
          <w:rFonts w:ascii="Helvetica" w:eastAsia="Times New Roman" w:hAnsi="Helvetica" w:cs="Helvetica"/>
          <w:color w:val="000000"/>
          <w:sz w:val="24"/>
          <w:szCs w:val="24"/>
        </w:rPr>
        <w:t>.</w:t>
      </w:r>
    </w:p>
    <w:p w:rsidR="00C26E5F" w:rsidRPr="007E2DA0" w:rsidRDefault="00C26E5F" w:rsidP="00A41590">
      <w:pPr>
        <w:shd w:val="clear" w:color="auto" w:fill="FFFFFF"/>
        <w:spacing w:before="100" w:beforeAutospacing="1" w:after="100" w:afterAutospacing="1" w:line="240" w:lineRule="auto"/>
        <w:rPr>
          <w:rFonts w:ascii="Arial" w:eastAsia="Times New Roman" w:hAnsi="Arial" w:cs="Arial"/>
          <w:b/>
          <w:bCs/>
          <w:color w:val="333333"/>
          <w:sz w:val="42"/>
          <w:szCs w:val="42"/>
        </w:rPr>
      </w:pPr>
      <w:r w:rsidRPr="007E2DA0">
        <w:rPr>
          <w:rFonts w:ascii="Arial" w:eastAsia="Times New Roman" w:hAnsi="Arial" w:cs="Arial"/>
          <w:b/>
          <w:bCs/>
          <w:color w:val="333333"/>
          <w:sz w:val="42"/>
          <w:szCs w:val="42"/>
        </w:rPr>
        <w:t>Exempt Review</w:t>
      </w:r>
    </w:p>
    <w:p w:rsidR="00C26E5F" w:rsidRPr="007E2DA0" w:rsidRDefault="00C26E5F" w:rsidP="00C26E5F">
      <w:pPr>
        <w:shd w:val="clear" w:color="auto" w:fill="FFFFFF"/>
        <w:spacing w:before="100" w:beforeAutospacing="1" w:after="100" w:afterAutospacing="1" w:line="240" w:lineRule="auto"/>
        <w:rPr>
          <w:rFonts w:ascii="Helvetica" w:eastAsia="Times New Roman" w:hAnsi="Helvetica" w:cs="Helvetica"/>
          <w:color w:val="000000"/>
          <w:sz w:val="24"/>
          <w:szCs w:val="24"/>
        </w:rPr>
      </w:pPr>
      <w:r w:rsidRPr="007E2DA0">
        <w:rPr>
          <w:rFonts w:ascii="Helvetica" w:eastAsia="Times New Roman" w:hAnsi="Helvetica" w:cs="Helvetica"/>
          <w:color w:val="000000"/>
          <w:sz w:val="24"/>
          <w:szCs w:val="24"/>
        </w:rPr>
        <w:t xml:space="preserve">Some research projects involving human subjects are exempt from </w:t>
      </w:r>
      <w:r>
        <w:rPr>
          <w:rFonts w:ascii="Helvetica" w:eastAsia="Times New Roman" w:hAnsi="Helvetica" w:cs="Helvetica"/>
          <w:color w:val="000000"/>
          <w:sz w:val="24"/>
          <w:szCs w:val="24"/>
        </w:rPr>
        <w:t xml:space="preserve">continuing </w:t>
      </w:r>
      <w:r w:rsidRPr="007E2DA0">
        <w:rPr>
          <w:rFonts w:ascii="Helvetica" w:eastAsia="Times New Roman" w:hAnsi="Helvetica" w:cs="Helvetica"/>
          <w:color w:val="000000"/>
          <w:sz w:val="24"/>
          <w:szCs w:val="24"/>
        </w:rPr>
        <w:t>review and oversight by the IRB</w:t>
      </w:r>
      <w:r>
        <w:rPr>
          <w:rFonts w:ascii="Helvetica" w:eastAsia="Times New Roman" w:hAnsi="Helvetica" w:cs="Helvetica"/>
          <w:color w:val="000000"/>
          <w:sz w:val="24"/>
          <w:szCs w:val="24"/>
        </w:rPr>
        <w:t xml:space="preserve"> once approved</w:t>
      </w:r>
      <w:r w:rsidRPr="007E2DA0">
        <w:rPr>
          <w:rFonts w:ascii="Helvetica" w:eastAsia="Times New Roman" w:hAnsi="Helvetica" w:cs="Helvetica"/>
          <w:color w:val="000000"/>
          <w:sz w:val="24"/>
          <w:szCs w:val="24"/>
        </w:rPr>
        <w:t xml:space="preserve">. However, the Board (or Chair) must review all proposed research and provide </w:t>
      </w:r>
      <w:r>
        <w:rPr>
          <w:rFonts w:ascii="Helvetica" w:eastAsia="Times New Roman" w:hAnsi="Helvetica" w:cs="Helvetica"/>
          <w:color w:val="000000"/>
          <w:sz w:val="24"/>
          <w:szCs w:val="24"/>
        </w:rPr>
        <w:t xml:space="preserve">approval of </w:t>
      </w:r>
      <w:r w:rsidRPr="007E2DA0">
        <w:rPr>
          <w:rFonts w:ascii="Helvetica" w:eastAsia="Times New Roman" w:hAnsi="Helvetica" w:cs="Helvetica"/>
          <w:color w:val="000000"/>
          <w:sz w:val="24"/>
          <w:szCs w:val="24"/>
        </w:rPr>
        <w:t>the exemption to investigators. Investigators cannot determine on their own that their research is exempt. Certain types of research may qualify for exemption according to federal regulations contained in the </w:t>
      </w:r>
      <w:hyperlink r:id="rId11" w:anchor="46.102" w:tgtFrame="_blank" w:history="1">
        <w:r w:rsidRPr="007E2DA0">
          <w:rPr>
            <w:rFonts w:ascii="Helvetica" w:eastAsia="Times New Roman" w:hAnsi="Helvetica" w:cs="Helvetica"/>
            <w:b/>
            <w:bCs/>
            <w:color w:val="928893"/>
            <w:sz w:val="24"/>
            <w:szCs w:val="24"/>
            <w:u w:val="single"/>
          </w:rPr>
          <w:t>Department of Health and Human Services Code of Federal Regulations 45CFR46.101(b)</w:t>
        </w:r>
      </w:hyperlink>
      <w:r w:rsidRPr="007E2DA0">
        <w:rPr>
          <w:rFonts w:ascii="Helvetica" w:eastAsia="Times New Roman" w:hAnsi="Helvetica" w:cs="Helvetica"/>
          <w:color w:val="000000"/>
          <w:sz w:val="24"/>
          <w:szCs w:val="24"/>
        </w:rPr>
        <w:t>. All applications that are not granted exempt status must re</w:t>
      </w:r>
      <w:r>
        <w:rPr>
          <w:rFonts w:ascii="Helvetica" w:eastAsia="Times New Roman" w:hAnsi="Helvetica" w:cs="Helvetica"/>
          <w:color w:val="000000"/>
          <w:sz w:val="24"/>
          <w:szCs w:val="24"/>
        </w:rPr>
        <w:t>ceive expedited review or full b</w:t>
      </w:r>
      <w:r w:rsidRPr="007E2DA0">
        <w:rPr>
          <w:rFonts w:ascii="Helvetica" w:eastAsia="Times New Roman" w:hAnsi="Helvetica" w:cs="Helvetica"/>
          <w:color w:val="000000"/>
          <w:sz w:val="24"/>
          <w:szCs w:val="24"/>
        </w:rPr>
        <w:t>oard review. The IRB Chair is authorized to provide an exempt action. Consent</w:t>
      </w:r>
      <w:r>
        <w:rPr>
          <w:rFonts w:ascii="Helvetica" w:eastAsia="Times New Roman" w:hAnsi="Helvetica" w:cs="Helvetica"/>
          <w:color w:val="000000"/>
          <w:sz w:val="24"/>
          <w:szCs w:val="24"/>
        </w:rPr>
        <w:t xml:space="preserve"> of participating subjects</w:t>
      </w:r>
      <w:r w:rsidRPr="007E2DA0">
        <w:rPr>
          <w:rFonts w:ascii="Helvetica" w:eastAsia="Times New Roman" w:hAnsi="Helvetica" w:cs="Helvetica"/>
          <w:color w:val="000000"/>
          <w:sz w:val="24"/>
          <w:szCs w:val="24"/>
        </w:rPr>
        <w:t xml:space="preserve"> may be required for exempt studies. Some exempt proposals may require investigators to obtain </w:t>
      </w:r>
      <w:r>
        <w:rPr>
          <w:rFonts w:ascii="Helvetica" w:eastAsia="Times New Roman" w:hAnsi="Helvetica" w:cs="Helvetica"/>
          <w:color w:val="000000"/>
          <w:sz w:val="24"/>
          <w:szCs w:val="24"/>
        </w:rPr>
        <w:t>consent from the subjects. The B</w:t>
      </w:r>
      <w:r w:rsidRPr="007E2DA0">
        <w:rPr>
          <w:rFonts w:ascii="Helvetica" w:eastAsia="Times New Roman" w:hAnsi="Helvetica" w:cs="Helvetica"/>
          <w:color w:val="000000"/>
          <w:sz w:val="24"/>
          <w:szCs w:val="24"/>
        </w:rPr>
        <w:t xml:space="preserve">oard may take such action in the interests of protecting subjects and encouraging investigators to become more familiar with the concept of informed consent. Exempt proposals </w:t>
      </w:r>
      <w:r>
        <w:rPr>
          <w:rFonts w:ascii="Helvetica" w:eastAsia="Times New Roman" w:hAnsi="Helvetica" w:cs="Helvetica"/>
          <w:color w:val="000000"/>
          <w:sz w:val="24"/>
          <w:szCs w:val="24"/>
        </w:rPr>
        <w:t xml:space="preserve">for research extending beyond one year </w:t>
      </w:r>
      <w:r w:rsidRPr="007E2DA0">
        <w:rPr>
          <w:rFonts w:ascii="Helvetica" w:eastAsia="Times New Roman" w:hAnsi="Helvetica" w:cs="Helvetica"/>
          <w:color w:val="000000"/>
          <w:sz w:val="24"/>
          <w:szCs w:val="24"/>
        </w:rPr>
        <w:t>must be resubmitted annuall</w:t>
      </w:r>
      <w:r>
        <w:rPr>
          <w:rFonts w:ascii="Helvetica" w:eastAsia="Times New Roman" w:hAnsi="Helvetica" w:cs="Helvetica"/>
          <w:color w:val="000000"/>
          <w:sz w:val="24"/>
          <w:szCs w:val="24"/>
        </w:rPr>
        <w:t>y. In exempting proposals, the Board may</w:t>
      </w:r>
      <w:r w:rsidRPr="007E2DA0">
        <w:rPr>
          <w:rFonts w:ascii="Helvetica" w:eastAsia="Times New Roman" w:hAnsi="Helvetica" w:cs="Helvetica"/>
          <w:color w:val="000000"/>
          <w:sz w:val="24"/>
          <w:szCs w:val="24"/>
        </w:rPr>
        <w:t xml:space="preserve"> require that, if the research is continuing, the proposal be resubmitted after one year. If no changes to the proposal are</w:t>
      </w:r>
      <w:r>
        <w:rPr>
          <w:rFonts w:ascii="Helvetica" w:eastAsia="Times New Roman" w:hAnsi="Helvetica" w:cs="Helvetica"/>
          <w:color w:val="000000"/>
          <w:sz w:val="24"/>
          <w:szCs w:val="24"/>
        </w:rPr>
        <w:t xml:space="preserve"> made, the researcher needs to address</w:t>
      </w:r>
      <w:r w:rsidRPr="007E2DA0">
        <w:rPr>
          <w:rFonts w:ascii="Helvetica" w:eastAsia="Times New Roman" w:hAnsi="Helvetica" w:cs="Helvetica"/>
          <w:color w:val="000000"/>
          <w:sz w:val="24"/>
          <w:szCs w:val="24"/>
        </w:rPr>
        <w:t xml:space="preserve"> the progress of the researc</w:t>
      </w:r>
      <w:r>
        <w:rPr>
          <w:rFonts w:ascii="Helvetica" w:eastAsia="Times New Roman" w:hAnsi="Helvetica" w:cs="Helvetica"/>
          <w:color w:val="000000"/>
          <w:sz w:val="24"/>
          <w:szCs w:val="24"/>
        </w:rPr>
        <w:t>h as noted under the “Annual Progress Report for Research” form.</w:t>
      </w:r>
    </w:p>
    <w:p w:rsidR="00C26E5F" w:rsidRPr="007E2DA0" w:rsidRDefault="00C26E5F" w:rsidP="00C26E5F">
      <w:pPr>
        <w:shd w:val="clear" w:color="auto" w:fill="FFFFFF"/>
        <w:spacing w:before="300" w:after="100" w:afterAutospacing="1" w:line="240" w:lineRule="auto"/>
        <w:outlineLvl w:val="3"/>
        <w:rPr>
          <w:rFonts w:ascii="Helvetica" w:eastAsia="Times New Roman" w:hAnsi="Helvetica" w:cs="Helvetica"/>
          <w:color w:val="000000"/>
          <w:sz w:val="28"/>
          <w:szCs w:val="28"/>
        </w:rPr>
      </w:pPr>
      <w:r w:rsidRPr="007E2DA0">
        <w:rPr>
          <w:rFonts w:ascii="Helvetica" w:eastAsia="Times New Roman" w:hAnsi="Helvetica" w:cs="Helvetica"/>
          <w:color w:val="000000"/>
          <w:sz w:val="28"/>
          <w:szCs w:val="28"/>
        </w:rPr>
        <w:t>Exempt Review Categories</w:t>
      </w:r>
    </w:p>
    <w:p w:rsidR="00C26E5F" w:rsidRPr="007E2DA0" w:rsidRDefault="00C26E5F" w:rsidP="00C26E5F">
      <w:pPr>
        <w:shd w:val="clear" w:color="auto" w:fill="FFFFFF"/>
        <w:spacing w:before="100" w:beforeAutospacing="1" w:after="100" w:afterAutospacing="1" w:line="240" w:lineRule="auto"/>
        <w:rPr>
          <w:rFonts w:ascii="Helvetica" w:eastAsia="Times New Roman" w:hAnsi="Helvetica" w:cs="Helvetica"/>
          <w:color w:val="000000"/>
          <w:sz w:val="24"/>
          <w:szCs w:val="24"/>
        </w:rPr>
      </w:pPr>
      <w:r w:rsidRPr="007E2DA0">
        <w:rPr>
          <w:rFonts w:ascii="Helvetica" w:eastAsia="Times New Roman" w:hAnsi="Helvetica" w:cs="Helvetica"/>
          <w:b/>
          <w:bCs/>
          <w:color w:val="000000"/>
          <w:sz w:val="24"/>
          <w:szCs w:val="24"/>
        </w:rPr>
        <w:t>(1)</w:t>
      </w:r>
      <w:r w:rsidRPr="007E2DA0">
        <w:rPr>
          <w:rFonts w:ascii="Helvetica" w:eastAsia="Times New Roman" w:hAnsi="Helvetica" w:cs="Helvetica"/>
          <w:color w:val="000000"/>
          <w:sz w:val="24"/>
          <w:szCs w:val="24"/>
        </w:rPr>
        <w:t> Research, conducted in established or commonly accepted educational settings, that specifically involves normal educational practices that are not likely to adversely impact students’ opportunity to learn required educational content or the assessment of educators who provide instruction. This includes most research on regular and special education instructional strategies, and research on the effectiveness of or the comparison among instructional techniques, curricula, or classroom management methods.</w:t>
      </w:r>
    </w:p>
    <w:p w:rsidR="00C26E5F" w:rsidRPr="007E2DA0" w:rsidRDefault="00C26E5F" w:rsidP="00C26E5F">
      <w:pPr>
        <w:shd w:val="clear" w:color="auto" w:fill="FFFFFF"/>
        <w:spacing w:before="100" w:beforeAutospacing="1" w:after="100" w:afterAutospacing="1" w:line="240" w:lineRule="auto"/>
        <w:rPr>
          <w:rFonts w:ascii="Helvetica" w:eastAsia="Times New Roman" w:hAnsi="Helvetica" w:cs="Helvetica"/>
          <w:color w:val="000000"/>
          <w:sz w:val="24"/>
          <w:szCs w:val="24"/>
        </w:rPr>
      </w:pPr>
      <w:r w:rsidRPr="007E2DA0">
        <w:rPr>
          <w:rFonts w:ascii="Helvetica" w:eastAsia="Times New Roman" w:hAnsi="Helvetica" w:cs="Helvetica"/>
          <w:b/>
          <w:bCs/>
          <w:color w:val="000000"/>
          <w:sz w:val="24"/>
          <w:szCs w:val="24"/>
        </w:rPr>
        <w:t>(2)</w:t>
      </w:r>
      <w:r w:rsidRPr="007E2DA0">
        <w:rPr>
          <w:rFonts w:ascii="Helvetica" w:eastAsia="Times New Roman" w:hAnsi="Helvetica" w:cs="Helvetica"/>
          <w:color w:val="000000"/>
          <w:sz w:val="24"/>
          <w:szCs w:val="24"/>
        </w:rPr>
        <w:t> Research that only includes interactions involving educational tests (cognitive, diagnostic, aptitude, achievement), survey procedures, interview procedures, or observation of public behavior (including visual or auditory recording) if at least one of the following criteria is met:</w:t>
      </w:r>
    </w:p>
    <w:p w:rsidR="00C26E5F" w:rsidRPr="007E2DA0" w:rsidRDefault="00C26E5F" w:rsidP="00C26E5F">
      <w:pPr>
        <w:shd w:val="clear" w:color="auto" w:fill="FFFFFF"/>
        <w:spacing w:before="100" w:beforeAutospacing="1" w:after="100" w:afterAutospacing="1" w:line="240" w:lineRule="auto"/>
        <w:rPr>
          <w:rFonts w:ascii="Helvetica" w:eastAsia="Times New Roman" w:hAnsi="Helvetica" w:cs="Helvetica"/>
          <w:color w:val="000000"/>
          <w:sz w:val="24"/>
          <w:szCs w:val="24"/>
        </w:rPr>
      </w:pPr>
      <w:r w:rsidRPr="007E2DA0">
        <w:rPr>
          <w:rFonts w:ascii="Helvetica" w:eastAsia="Times New Roman" w:hAnsi="Helvetica" w:cs="Helvetica"/>
          <w:color w:val="000000"/>
          <w:sz w:val="24"/>
          <w:szCs w:val="24"/>
        </w:rPr>
        <w:t>(</w:t>
      </w:r>
      <w:proofErr w:type="spellStart"/>
      <w:r w:rsidRPr="007E2DA0">
        <w:rPr>
          <w:rFonts w:ascii="Helvetica" w:eastAsia="Times New Roman" w:hAnsi="Helvetica" w:cs="Helvetica"/>
          <w:color w:val="000000"/>
          <w:sz w:val="24"/>
          <w:szCs w:val="24"/>
        </w:rPr>
        <w:t>i</w:t>
      </w:r>
      <w:proofErr w:type="spellEnd"/>
      <w:r w:rsidRPr="007E2DA0">
        <w:rPr>
          <w:rFonts w:ascii="Helvetica" w:eastAsia="Times New Roman" w:hAnsi="Helvetica" w:cs="Helvetica"/>
          <w:color w:val="000000"/>
          <w:sz w:val="24"/>
          <w:szCs w:val="24"/>
        </w:rPr>
        <w:t>) The information obtained is recorded by the investigator in such a manner that the identity of the human subjects cannot readily be ascertained, directly or through identifiers linked to the subjects;</w:t>
      </w:r>
    </w:p>
    <w:p w:rsidR="00C26E5F" w:rsidRPr="007E2DA0" w:rsidRDefault="00C26E5F" w:rsidP="00C26E5F">
      <w:pPr>
        <w:shd w:val="clear" w:color="auto" w:fill="FFFFFF"/>
        <w:spacing w:before="100" w:beforeAutospacing="1" w:after="100" w:afterAutospacing="1" w:line="240" w:lineRule="auto"/>
        <w:rPr>
          <w:rFonts w:ascii="Helvetica" w:eastAsia="Times New Roman" w:hAnsi="Helvetica" w:cs="Helvetica"/>
          <w:color w:val="000000"/>
          <w:sz w:val="24"/>
          <w:szCs w:val="24"/>
        </w:rPr>
      </w:pPr>
      <w:r w:rsidRPr="007E2DA0">
        <w:rPr>
          <w:rFonts w:ascii="Helvetica" w:eastAsia="Times New Roman" w:hAnsi="Helvetica" w:cs="Helvetica"/>
          <w:color w:val="000000"/>
          <w:sz w:val="24"/>
          <w:szCs w:val="24"/>
        </w:rPr>
        <w:t>(ii) Any disclosure of the human subjects’ responses outside the research would not reasonably place the subjects at risk of criminal or civil liability or be damaging to the subjects’ financial standing, employability, educational advancement, or reputation; or</w:t>
      </w:r>
    </w:p>
    <w:p w:rsidR="00C26E5F" w:rsidRPr="007E2DA0" w:rsidRDefault="00C26E5F" w:rsidP="00C26E5F">
      <w:pPr>
        <w:shd w:val="clear" w:color="auto" w:fill="FFFFFF"/>
        <w:spacing w:before="100" w:beforeAutospacing="1" w:after="100" w:afterAutospacing="1" w:line="240" w:lineRule="auto"/>
        <w:rPr>
          <w:rFonts w:ascii="Helvetica" w:eastAsia="Times New Roman" w:hAnsi="Helvetica" w:cs="Helvetica"/>
          <w:color w:val="000000"/>
          <w:sz w:val="24"/>
          <w:szCs w:val="24"/>
        </w:rPr>
      </w:pPr>
      <w:r w:rsidRPr="007E2DA0">
        <w:rPr>
          <w:rFonts w:ascii="Helvetica" w:eastAsia="Times New Roman" w:hAnsi="Helvetica" w:cs="Helvetica"/>
          <w:color w:val="000000"/>
          <w:sz w:val="24"/>
          <w:szCs w:val="24"/>
        </w:rPr>
        <w:t>(iii) The information obtained is recorded by the investigator in such a manner that the identity of the human subjects can readily be ascertained, directly or through identifiers linked to the subjects, and an IRB conducts a limited IRB review to make the determination required by Sec. 46.111(a)(7).</w:t>
      </w:r>
    </w:p>
    <w:p w:rsidR="00C26E5F" w:rsidRPr="007E2DA0" w:rsidRDefault="00C26E5F" w:rsidP="00C26E5F">
      <w:pPr>
        <w:shd w:val="clear" w:color="auto" w:fill="FFFFFF"/>
        <w:spacing w:before="100" w:beforeAutospacing="1" w:after="100" w:afterAutospacing="1" w:line="240" w:lineRule="auto"/>
        <w:rPr>
          <w:rFonts w:ascii="Helvetica" w:eastAsia="Times New Roman" w:hAnsi="Helvetica" w:cs="Helvetica"/>
          <w:color w:val="000000"/>
          <w:sz w:val="24"/>
          <w:szCs w:val="24"/>
        </w:rPr>
      </w:pPr>
      <w:r w:rsidRPr="007E2DA0">
        <w:rPr>
          <w:rFonts w:ascii="Helvetica" w:eastAsia="Times New Roman" w:hAnsi="Helvetica" w:cs="Helvetica"/>
          <w:b/>
          <w:bCs/>
          <w:color w:val="000000"/>
          <w:sz w:val="24"/>
          <w:szCs w:val="24"/>
        </w:rPr>
        <w:t>(3)</w:t>
      </w:r>
      <w:r>
        <w:rPr>
          <w:rFonts w:ascii="Helvetica" w:eastAsia="Times New Roman" w:hAnsi="Helvetica" w:cs="Helvetica"/>
          <w:color w:val="000000"/>
          <w:sz w:val="24"/>
          <w:szCs w:val="24"/>
        </w:rPr>
        <w:t xml:space="preserve"> </w:t>
      </w:r>
      <w:r w:rsidRPr="007E2DA0">
        <w:rPr>
          <w:rFonts w:ascii="Helvetica" w:eastAsia="Times New Roman" w:hAnsi="Helvetica" w:cs="Helvetica"/>
          <w:color w:val="000000"/>
          <w:sz w:val="24"/>
          <w:szCs w:val="24"/>
        </w:rPr>
        <w:t>(</w:t>
      </w:r>
      <w:proofErr w:type="spellStart"/>
      <w:r w:rsidRPr="007E2DA0">
        <w:rPr>
          <w:rFonts w:ascii="Helvetica" w:eastAsia="Times New Roman" w:hAnsi="Helvetica" w:cs="Helvetica"/>
          <w:color w:val="000000"/>
          <w:sz w:val="24"/>
          <w:szCs w:val="24"/>
        </w:rPr>
        <w:t>i</w:t>
      </w:r>
      <w:proofErr w:type="spellEnd"/>
      <w:r w:rsidRPr="007E2DA0">
        <w:rPr>
          <w:rFonts w:ascii="Helvetica" w:eastAsia="Times New Roman" w:hAnsi="Helvetica" w:cs="Helvetica"/>
          <w:color w:val="000000"/>
          <w:sz w:val="24"/>
          <w:szCs w:val="24"/>
        </w:rPr>
        <w:t>) Research involving benign behavioral interventions in conjunction with the collection of information from an adult subject through verbal or written responses (including data entry) or audiovisual recording if the subject prospectively agrees to the intervention and information collection and at least one of the following criteria is met:</w:t>
      </w:r>
    </w:p>
    <w:p w:rsidR="00C26E5F" w:rsidRPr="007E2DA0" w:rsidRDefault="00C26E5F" w:rsidP="00C26E5F">
      <w:pPr>
        <w:shd w:val="clear" w:color="auto" w:fill="FFFFFF"/>
        <w:spacing w:before="100" w:beforeAutospacing="1" w:after="100" w:afterAutospacing="1" w:line="240" w:lineRule="auto"/>
        <w:rPr>
          <w:rFonts w:ascii="Helvetica" w:eastAsia="Times New Roman" w:hAnsi="Helvetica" w:cs="Helvetica"/>
          <w:color w:val="000000"/>
          <w:sz w:val="24"/>
          <w:szCs w:val="24"/>
        </w:rPr>
      </w:pPr>
      <w:r w:rsidRPr="007E2DA0">
        <w:rPr>
          <w:rFonts w:ascii="Helvetica" w:eastAsia="Times New Roman" w:hAnsi="Helvetica" w:cs="Helvetica"/>
          <w:color w:val="000000"/>
          <w:sz w:val="24"/>
          <w:szCs w:val="24"/>
        </w:rPr>
        <w:t>(A) The information obtained is recorded by the investigator in such a manner that the identity of the human subjects cannot readily be ascertained, directly or through identifiers linked to the subjects;</w:t>
      </w:r>
    </w:p>
    <w:p w:rsidR="00C26E5F" w:rsidRPr="007E2DA0" w:rsidRDefault="00C26E5F" w:rsidP="00C26E5F">
      <w:pPr>
        <w:shd w:val="clear" w:color="auto" w:fill="FFFFFF"/>
        <w:spacing w:before="100" w:beforeAutospacing="1" w:after="100" w:afterAutospacing="1" w:line="240" w:lineRule="auto"/>
        <w:rPr>
          <w:rFonts w:ascii="Helvetica" w:eastAsia="Times New Roman" w:hAnsi="Helvetica" w:cs="Helvetica"/>
          <w:color w:val="000000"/>
          <w:sz w:val="24"/>
          <w:szCs w:val="24"/>
        </w:rPr>
      </w:pPr>
      <w:r w:rsidRPr="007E2DA0">
        <w:rPr>
          <w:rFonts w:ascii="Helvetica" w:eastAsia="Times New Roman" w:hAnsi="Helvetica" w:cs="Helvetica"/>
          <w:color w:val="000000"/>
          <w:sz w:val="24"/>
          <w:szCs w:val="24"/>
        </w:rPr>
        <w:t>(B) Any disclosure of the human subjects’ responses outside the research would not reasonably place the subjects at risk of criminal or civil liability or be damaging to the subjects’ financial standing, employability, educational advancement, or reputation; or</w:t>
      </w:r>
    </w:p>
    <w:p w:rsidR="00C26E5F" w:rsidRPr="007E2DA0" w:rsidRDefault="00C26E5F" w:rsidP="00C26E5F">
      <w:pPr>
        <w:shd w:val="clear" w:color="auto" w:fill="FFFFFF"/>
        <w:spacing w:before="100" w:beforeAutospacing="1" w:after="100" w:afterAutospacing="1" w:line="240" w:lineRule="auto"/>
        <w:rPr>
          <w:rFonts w:ascii="Helvetica" w:eastAsia="Times New Roman" w:hAnsi="Helvetica" w:cs="Helvetica"/>
          <w:color w:val="000000"/>
          <w:sz w:val="24"/>
          <w:szCs w:val="24"/>
        </w:rPr>
      </w:pPr>
      <w:r w:rsidRPr="007E2DA0">
        <w:rPr>
          <w:rFonts w:ascii="Helvetica" w:eastAsia="Times New Roman" w:hAnsi="Helvetica" w:cs="Helvetica"/>
          <w:color w:val="000000"/>
          <w:sz w:val="24"/>
          <w:szCs w:val="24"/>
        </w:rPr>
        <w:t>(C) The information obtained is recorded by the investigator in such a manner that the identity of the human subjects can readily be ascertained, directly or through identifiers linked to the subjects, and an IRB conducts a limited IRB review to make the determination required by Sec. 46.111(a)(7).</w:t>
      </w:r>
    </w:p>
    <w:p w:rsidR="00C26E5F" w:rsidRPr="007E2DA0" w:rsidRDefault="00C26E5F" w:rsidP="00C26E5F">
      <w:pPr>
        <w:shd w:val="clear" w:color="auto" w:fill="FFFFFF"/>
        <w:spacing w:before="100" w:beforeAutospacing="1" w:after="100" w:afterAutospacing="1" w:line="240" w:lineRule="auto"/>
        <w:rPr>
          <w:rFonts w:ascii="Helvetica" w:eastAsia="Times New Roman" w:hAnsi="Helvetica" w:cs="Helvetica"/>
          <w:color w:val="000000"/>
          <w:sz w:val="24"/>
          <w:szCs w:val="24"/>
        </w:rPr>
      </w:pPr>
      <w:r w:rsidRPr="007E2DA0">
        <w:rPr>
          <w:rFonts w:ascii="Helvetica" w:eastAsia="Times New Roman" w:hAnsi="Helvetica" w:cs="Helvetica"/>
          <w:color w:val="000000"/>
          <w:sz w:val="24"/>
          <w:szCs w:val="24"/>
        </w:rPr>
        <w:t>(ii) For the purpose of this provision, benign behavioral interventions are brief in duration, harmless, painless, not physically invasive, not likely to have a significant adverse lasting impact on the subjects, and the investigator has no reason to think the subjects will find the interventions offensive or embarrassing. Provided all such criteria are met, examples of such benign behavioral interventions would include having the subjects play an online game, having them solve puzzles under various noise conditions, or having them decide how to allocate a nominal amount of received cash between themselves and someone else.</w:t>
      </w:r>
    </w:p>
    <w:p w:rsidR="00C26E5F" w:rsidRPr="007E2DA0" w:rsidRDefault="00C26E5F" w:rsidP="00C26E5F">
      <w:pPr>
        <w:shd w:val="clear" w:color="auto" w:fill="FFFFFF"/>
        <w:spacing w:before="100" w:beforeAutospacing="1" w:after="100" w:afterAutospacing="1" w:line="240" w:lineRule="auto"/>
        <w:rPr>
          <w:rFonts w:ascii="Helvetica" w:eastAsia="Times New Roman" w:hAnsi="Helvetica" w:cs="Helvetica"/>
          <w:color w:val="000000"/>
          <w:sz w:val="24"/>
          <w:szCs w:val="24"/>
        </w:rPr>
      </w:pPr>
      <w:r w:rsidRPr="007E2DA0">
        <w:rPr>
          <w:rFonts w:ascii="Helvetica" w:eastAsia="Times New Roman" w:hAnsi="Helvetica" w:cs="Helvetica"/>
          <w:color w:val="000000"/>
          <w:sz w:val="24"/>
          <w:szCs w:val="24"/>
        </w:rPr>
        <w:t>(iii) If the research involves deceiving the subjects regarding the nature or purposes of the research, this exemption is not applicable unless the subject authorizes the deception through a prospective agreement to participate in research in circumstances in which the subject is informed that he or she will be unaware of or misled regarding the nature or purposes of the research.</w:t>
      </w:r>
    </w:p>
    <w:p w:rsidR="00C26E5F" w:rsidRPr="007E2DA0" w:rsidRDefault="00C26E5F" w:rsidP="00C26E5F">
      <w:pPr>
        <w:shd w:val="clear" w:color="auto" w:fill="FFFFFF"/>
        <w:spacing w:before="100" w:beforeAutospacing="1" w:after="100" w:afterAutospacing="1" w:line="240" w:lineRule="auto"/>
        <w:rPr>
          <w:rFonts w:ascii="Helvetica" w:eastAsia="Times New Roman" w:hAnsi="Helvetica" w:cs="Helvetica"/>
          <w:color w:val="000000"/>
          <w:sz w:val="24"/>
          <w:szCs w:val="24"/>
        </w:rPr>
      </w:pPr>
      <w:r w:rsidRPr="007E2DA0">
        <w:rPr>
          <w:rFonts w:ascii="Helvetica" w:eastAsia="Times New Roman" w:hAnsi="Helvetica" w:cs="Helvetica"/>
          <w:b/>
          <w:bCs/>
          <w:color w:val="000000"/>
          <w:sz w:val="24"/>
          <w:szCs w:val="24"/>
        </w:rPr>
        <w:t>(4)</w:t>
      </w:r>
      <w:r w:rsidRPr="007E2DA0">
        <w:rPr>
          <w:rFonts w:ascii="Helvetica" w:eastAsia="Times New Roman" w:hAnsi="Helvetica" w:cs="Helvetica"/>
          <w:color w:val="000000"/>
          <w:sz w:val="24"/>
          <w:szCs w:val="24"/>
        </w:rPr>
        <w:t> Secondary research for which consent is not required: Secondary research uses of identifiable private information or identifiable biospecimens, if at least one of the following criteria is met:</w:t>
      </w:r>
    </w:p>
    <w:p w:rsidR="00C26E5F" w:rsidRPr="007E2DA0" w:rsidRDefault="00C26E5F" w:rsidP="00C26E5F">
      <w:pPr>
        <w:shd w:val="clear" w:color="auto" w:fill="FFFFFF"/>
        <w:spacing w:before="100" w:beforeAutospacing="1" w:after="100" w:afterAutospacing="1" w:line="240" w:lineRule="auto"/>
        <w:rPr>
          <w:rFonts w:ascii="Helvetica" w:eastAsia="Times New Roman" w:hAnsi="Helvetica" w:cs="Helvetica"/>
          <w:color w:val="000000"/>
          <w:sz w:val="24"/>
          <w:szCs w:val="24"/>
        </w:rPr>
      </w:pPr>
      <w:r w:rsidRPr="007E2DA0">
        <w:rPr>
          <w:rFonts w:ascii="Helvetica" w:eastAsia="Times New Roman" w:hAnsi="Helvetica" w:cs="Helvetica"/>
          <w:color w:val="000000"/>
          <w:sz w:val="24"/>
          <w:szCs w:val="24"/>
        </w:rPr>
        <w:t>(</w:t>
      </w:r>
      <w:proofErr w:type="spellStart"/>
      <w:r w:rsidRPr="007E2DA0">
        <w:rPr>
          <w:rFonts w:ascii="Helvetica" w:eastAsia="Times New Roman" w:hAnsi="Helvetica" w:cs="Helvetica"/>
          <w:color w:val="000000"/>
          <w:sz w:val="24"/>
          <w:szCs w:val="24"/>
        </w:rPr>
        <w:t>i</w:t>
      </w:r>
      <w:proofErr w:type="spellEnd"/>
      <w:r w:rsidRPr="007E2DA0">
        <w:rPr>
          <w:rFonts w:ascii="Helvetica" w:eastAsia="Times New Roman" w:hAnsi="Helvetica" w:cs="Helvetica"/>
          <w:color w:val="000000"/>
          <w:sz w:val="24"/>
          <w:szCs w:val="24"/>
        </w:rPr>
        <w:t>) The identifiable private information or identifiable biospecimens are publicly available;</w:t>
      </w:r>
    </w:p>
    <w:p w:rsidR="00C26E5F" w:rsidRPr="007E2DA0" w:rsidRDefault="00C26E5F" w:rsidP="00C26E5F">
      <w:pPr>
        <w:shd w:val="clear" w:color="auto" w:fill="FFFFFF"/>
        <w:spacing w:before="100" w:beforeAutospacing="1" w:after="100" w:afterAutospacing="1" w:line="240" w:lineRule="auto"/>
        <w:rPr>
          <w:rFonts w:ascii="Helvetica" w:eastAsia="Times New Roman" w:hAnsi="Helvetica" w:cs="Helvetica"/>
          <w:color w:val="000000"/>
          <w:sz w:val="24"/>
          <w:szCs w:val="24"/>
        </w:rPr>
      </w:pPr>
      <w:r w:rsidRPr="007E2DA0">
        <w:rPr>
          <w:rFonts w:ascii="Helvetica" w:eastAsia="Times New Roman" w:hAnsi="Helvetica" w:cs="Helvetica"/>
          <w:color w:val="000000"/>
          <w:sz w:val="24"/>
          <w:szCs w:val="24"/>
        </w:rPr>
        <w:t>(ii) Information, which may include information about biospecimens, is recorded by the investigator in such a manner that the identity of the human subjects cannot readily be ascertained directly or through identifiers linked to the subjects, the investigator does not contact the subjects, and the investigator will not re-identify subjects;</w:t>
      </w:r>
    </w:p>
    <w:p w:rsidR="00C26E5F" w:rsidRPr="007E2DA0" w:rsidRDefault="00C26E5F" w:rsidP="00C26E5F">
      <w:pPr>
        <w:shd w:val="clear" w:color="auto" w:fill="FFFFFF"/>
        <w:spacing w:before="100" w:beforeAutospacing="1" w:after="100" w:afterAutospacing="1" w:line="240" w:lineRule="auto"/>
        <w:rPr>
          <w:rFonts w:ascii="Helvetica" w:eastAsia="Times New Roman" w:hAnsi="Helvetica" w:cs="Helvetica"/>
          <w:color w:val="000000"/>
          <w:sz w:val="24"/>
          <w:szCs w:val="24"/>
        </w:rPr>
      </w:pPr>
      <w:r w:rsidRPr="007E2DA0">
        <w:rPr>
          <w:rFonts w:ascii="Helvetica" w:eastAsia="Times New Roman" w:hAnsi="Helvetica" w:cs="Helvetica"/>
          <w:color w:val="000000"/>
          <w:sz w:val="24"/>
          <w:szCs w:val="24"/>
        </w:rPr>
        <w:t>(iii) The research involves only information collection and analysis involving the investigator’s use of identifiable health information when that use is regulated under 45 CFR parts 160 and 164, subparts A and E, for the purposes of “health care operations” or “research” as those terms are defined at 45 CFR 164.501 or for “public health activities and purposes” as described under 45 CFR 164.512(b); or</w:t>
      </w:r>
    </w:p>
    <w:p w:rsidR="00C26E5F" w:rsidRPr="007E2DA0" w:rsidRDefault="00C26E5F" w:rsidP="00C26E5F">
      <w:pPr>
        <w:shd w:val="clear" w:color="auto" w:fill="FFFFFF"/>
        <w:spacing w:before="100" w:beforeAutospacing="1" w:after="100" w:afterAutospacing="1" w:line="240" w:lineRule="auto"/>
        <w:rPr>
          <w:rFonts w:ascii="Helvetica" w:eastAsia="Times New Roman" w:hAnsi="Helvetica" w:cs="Helvetica"/>
          <w:color w:val="000000"/>
          <w:sz w:val="24"/>
          <w:szCs w:val="24"/>
        </w:rPr>
      </w:pPr>
      <w:r w:rsidRPr="007E2DA0">
        <w:rPr>
          <w:rFonts w:ascii="Helvetica" w:eastAsia="Times New Roman" w:hAnsi="Helvetica" w:cs="Helvetica"/>
          <w:color w:val="000000"/>
          <w:sz w:val="24"/>
          <w:szCs w:val="24"/>
        </w:rPr>
        <w:t xml:space="preserve">(iv) The research is conducted by, or on behalf of, a Federal department or agency using government-generated or government-collected information obtained for </w:t>
      </w:r>
      <w:proofErr w:type="spellStart"/>
      <w:r w:rsidRPr="007E2DA0">
        <w:rPr>
          <w:rFonts w:ascii="Helvetica" w:eastAsia="Times New Roman" w:hAnsi="Helvetica" w:cs="Helvetica"/>
          <w:color w:val="000000"/>
          <w:sz w:val="24"/>
          <w:szCs w:val="24"/>
        </w:rPr>
        <w:t>nonresearch</w:t>
      </w:r>
      <w:proofErr w:type="spellEnd"/>
      <w:r w:rsidRPr="007E2DA0">
        <w:rPr>
          <w:rFonts w:ascii="Helvetica" w:eastAsia="Times New Roman" w:hAnsi="Helvetica" w:cs="Helvetica"/>
          <w:color w:val="000000"/>
          <w:sz w:val="24"/>
          <w:szCs w:val="24"/>
        </w:rPr>
        <w:t xml:space="preserve"> activities, if the research generates identifiable private information that is or will be maintained on information technology that is subject to and in compliance with section 208(b) of the E-Government Act of 2002, 44 U.S.C. 3501 note, if all of the identifiable private information collected, used, or generated as part of the activity will be maintained in systems of records subject to the Privacy Act of 1974, 5 U.S.C. 552a, and, if applicable, the information used in the research was collected subject to the Paperwork Reduction Act of 1995, 44 U.S.C. 3501 et seq.</w:t>
      </w:r>
    </w:p>
    <w:p w:rsidR="00C26E5F" w:rsidRPr="007E2DA0" w:rsidRDefault="00C26E5F" w:rsidP="00C26E5F">
      <w:pPr>
        <w:shd w:val="clear" w:color="auto" w:fill="FFFFFF"/>
        <w:spacing w:before="100" w:beforeAutospacing="1" w:after="100" w:afterAutospacing="1" w:line="240" w:lineRule="auto"/>
        <w:rPr>
          <w:rFonts w:ascii="Helvetica" w:eastAsia="Times New Roman" w:hAnsi="Helvetica" w:cs="Helvetica"/>
          <w:color w:val="000000"/>
          <w:sz w:val="24"/>
          <w:szCs w:val="24"/>
        </w:rPr>
      </w:pPr>
      <w:r w:rsidRPr="007E2DA0">
        <w:rPr>
          <w:rFonts w:ascii="Helvetica" w:eastAsia="Times New Roman" w:hAnsi="Helvetica" w:cs="Helvetica"/>
          <w:b/>
          <w:bCs/>
          <w:color w:val="000000"/>
          <w:sz w:val="24"/>
          <w:szCs w:val="24"/>
        </w:rPr>
        <w:t>(5)</w:t>
      </w:r>
      <w:r w:rsidRPr="007E2DA0">
        <w:rPr>
          <w:rFonts w:ascii="Helvetica" w:eastAsia="Times New Roman" w:hAnsi="Helvetica" w:cs="Helvetica"/>
          <w:color w:val="000000"/>
          <w:sz w:val="24"/>
          <w:szCs w:val="24"/>
        </w:rPr>
        <w:t> Research and demonstration projects that are conducted or supported by a Federal department or agency, or otherwise subject to the approval of department or agency heads (or the approval of the heads of bureaus or other subordinate agencies that have been delegated authority to conduct the research and demonstration projects), and that are designed to study, evaluate, improve, or otherwise examine public benefit or service programs, including procedures for obtaining benefits or services under those programs, possible changes in or alternatives to those programs or procedures, or possible changes in methods or levels of payment for benefits or services under those programs. Such projects include, but are not limited to, internal studies by Federal employees, and studies under contracts or consulting arrangements, cooperative agreements, or grants. Exempt projects also include waivers of otherwise mandatory requirements using authorities such as sections 1115 and 1115A of the Social Security Act, as amended.</w:t>
      </w:r>
    </w:p>
    <w:p w:rsidR="00C26E5F" w:rsidRPr="007E2DA0" w:rsidRDefault="00C26E5F" w:rsidP="00C26E5F">
      <w:pPr>
        <w:shd w:val="clear" w:color="auto" w:fill="FFFFFF"/>
        <w:spacing w:before="100" w:beforeAutospacing="1" w:after="100" w:afterAutospacing="1" w:line="240" w:lineRule="auto"/>
        <w:rPr>
          <w:rFonts w:ascii="Helvetica" w:eastAsia="Times New Roman" w:hAnsi="Helvetica" w:cs="Helvetica"/>
          <w:color w:val="000000"/>
          <w:sz w:val="24"/>
          <w:szCs w:val="24"/>
        </w:rPr>
      </w:pPr>
      <w:r w:rsidRPr="007E2DA0">
        <w:rPr>
          <w:rFonts w:ascii="Helvetica" w:eastAsia="Times New Roman" w:hAnsi="Helvetica" w:cs="Helvetica"/>
          <w:color w:val="000000"/>
          <w:sz w:val="24"/>
          <w:szCs w:val="24"/>
        </w:rPr>
        <w:t>(</w:t>
      </w:r>
      <w:proofErr w:type="spellStart"/>
      <w:r w:rsidRPr="007E2DA0">
        <w:rPr>
          <w:rFonts w:ascii="Helvetica" w:eastAsia="Times New Roman" w:hAnsi="Helvetica" w:cs="Helvetica"/>
          <w:color w:val="000000"/>
          <w:sz w:val="24"/>
          <w:szCs w:val="24"/>
        </w:rPr>
        <w:t>i</w:t>
      </w:r>
      <w:proofErr w:type="spellEnd"/>
      <w:r w:rsidRPr="007E2DA0">
        <w:rPr>
          <w:rFonts w:ascii="Helvetica" w:eastAsia="Times New Roman" w:hAnsi="Helvetica" w:cs="Helvetica"/>
          <w:color w:val="000000"/>
          <w:sz w:val="24"/>
          <w:szCs w:val="24"/>
        </w:rPr>
        <w:t>) Each Federal department or agency conducting or supporting the research and demonstration projects must establish, on a publicly accessible Federal Web site or in such other manner as the department or agency head may determine, a list of the research and demonstration projects that the Federal department or agency conducts or supports under this provision. The research or demonstration project must be published on this list prior to commencing the research involving human subjects.</w:t>
      </w:r>
    </w:p>
    <w:p w:rsidR="00C26E5F" w:rsidRPr="007E2DA0" w:rsidRDefault="00C26E5F" w:rsidP="00C26E5F">
      <w:pPr>
        <w:shd w:val="clear" w:color="auto" w:fill="FFFFFF"/>
        <w:spacing w:before="100" w:beforeAutospacing="1" w:after="100" w:afterAutospacing="1" w:line="240" w:lineRule="auto"/>
        <w:rPr>
          <w:rFonts w:ascii="Helvetica" w:eastAsia="Times New Roman" w:hAnsi="Helvetica" w:cs="Helvetica"/>
          <w:color w:val="000000"/>
          <w:sz w:val="24"/>
          <w:szCs w:val="24"/>
        </w:rPr>
      </w:pPr>
      <w:r w:rsidRPr="007E2DA0">
        <w:rPr>
          <w:rFonts w:ascii="Helvetica" w:eastAsia="Times New Roman" w:hAnsi="Helvetica" w:cs="Helvetica"/>
          <w:b/>
          <w:bCs/>
          <w:color w:val="000000"/>
          <w:sz w:val="24"/>
          <w:szCs w:val="24"/>
        </w:rPr>
        <w:t>(6)</w:t>
      </w:r>
      <w:r w:rsidRPr="007E2DA0">
        <w:rPr>
          <w:rFonts w:ascii="Helvetica" w:eastAsia="Times New Roman" w:hAnsi="Helvetica" w:cs="Helvetica"/>
          <w:color w:val="000000"/>
          <w:sz w:val="24"/>
          <w:szCs w:val="24"/>
        </w:rPr>
        <w:t> Taste and food quality evaluation and consumer acceptance studies:</w:t>
      </w:r>
    </w:p>
    <w:p w:rsidR="00C26E5F" w:rsidRPr="007E2DA0" w:rsidRDefault="00C26E5F" w:rsidP="00C26E5F">
      <w:pPr>
        <w:shd w:val="clear" w:color="auto" w:fill="FFFFFF"/>
        <w:spacing w:before="100" w:beforeAutospacing="1" w:after="100" w:afterAutospacing="1" w:line="240" w:lineRule="auto"/>
        <w:rPr>
          <w:rFonts w:ascii="Helvetica" w:eastAsia="Times New Roman" w:hAnsi="Helvetica" w:cs="Helvetica"/>
          <w:color w:val="000000"/>
          <w:sz w:val="24"/>
          <w:szCs w:val="24"/>
        </w:rPr>
      </w:pPr>
      <w:r w:rsidRPr="007E2DA0">
        <w:rPr>
          <w:rFonts w:ascii="Helvetica" w:eastAsia="Times New Roman" w:hAnsi="Helvetica" w:cs="Helvetica"/>
          <w:color w:val="000000"/>
          <w:sz w:val="24"/>
          <w:szCs w:val="24"/>
        </w:rPr>
        <w:t>(</w:t>
      </w:r>
      <w:proofErr w:type="spellStart"/>
      <w:r w:rsidRPr="007E2DA0">
        <w:rPr>
          <w:rFonts w:ascii="Helvetica" w:eastAsia="Times New Roman" w:hAnsi="Helvetica" w:cs="Helvetica"/>
          <w:color w:val="000000"/>
          <w:sz w:val="24"/>
          <w:szCs w:val="24"/>
        </w:rPr>
        <w:t>i</w:t>
      </w:r>
      <w:proofErr w:type="spellEnd"/>
      <w:r w:rsidRPr="007E2DA0">
        <w:rPr>
          <w:rFonts w:ascii="Helvetica" w:eastAsia="Times New Roman" w:hAnsi="Helvetica" w:cs="Helvetica"/>
          <w:color w:val="000000"/>
          <w:sz w:val="24"/>
          <w:szCs w:val="24"/>
        </w:rPr>
        <w:t>) If wholesome foods without additives are consumed, or</w:t>
      </w:r>
    </w:p>
    <w:p w:rsidR="00C26E5F" w:rsidRPr="007E2DA0" w:rsidRDefault="00C26E5F" w:rsidP="00C26E5F">
      <w:pPr>
        <w:shd w:val="clear" w:color="auto" w:fill="FFFFFF"/>
        <w:spacing w:before="100" w:beforeAutospacing="1" w:after="100" w:afterAutospacing="1" w:line="240" w:lineRule="auto"/>
        <w:rPr>
          <w:rFonts w:ascii="Helvetica" w:eastAsia="Times New Roman" w:hAnsi="Helvetica" w:cs="Helvetica"/>
          <w:color w:val="000000"/>
          <w:sz w:val="24"/>
          <w:szCs w:val="24"/>
        </w:rPr>
      </w:pPr>
      <w:r w:rsidRPr="007E2DA0">
        <w:rPr>
          <w:rFonts w:ascii="Helvetica" w:eastAsia="Times New Roman" w:hAnsi="Helvetica" w:cs="Helvetica"/>
          <w:color w:val="000000"/>
          <w:sz w:val="24"/>
          <w:szCs w:val="24"/>
        </w:rPr>
        <w:t>(ii) If a food is consumed that contains a food ingredient at or below the level and for a use found to be safe, or agricultural chemical or environmental contaminant at or below the level found to be safe, by the Food and Drug Administration or approved by the Environmental Protection Agency or the Food Safety and Inspection Service of the U.S. Department of Agriculture.</w:t>
      </w:r>
    </w:p>
    <w:p w:rsidR="00C26E5F" w:rsidRPr="007E2DA0" w:rsidRDefault="00C26E5F" w:rsidP="00C26E5F">
      <w:pPr>
        <w:shd w:val="clear" w:color="auto" w:fill="FFFFFF"/>
        <w:spacing w:before="100" w:beforeAutospacing="1" w:after="100" w:afterAutospacing="1" w:line="240" w:lineRule="auto"/>
        <w:rPr>
          <w:rFonts w:ascii="Helvetica" w:eastAsia="Times New Roman" w:hAnsi="Helvetica" w:cs="Helvetica"/>
          <w:color w:val="000000"/>
          <w:sz w:val="24"/>
          <w:szCs w:val="24"/>
        </w:rPr>
      </w:pPr>
      <w:r w:rsidRPr="007E2DA0">
        <w:rPr>
          <w:rFonts w:ascii="Helvetica" w:eastAsia="Times New Roman" w:hAnsi="Helvetica" w:cs="Helvetica"/>
          <w:b/>
          <w:bCs/>
          <w:color w:val="000000"/>
          <w:sz w:val="24"/>
          <w:szCs w:val="24"/>
        </w:rPr>
        <w:t>(7)</w:t>
      </w:r>
      <w:r w:rsidRPr="007E2DA0">
        <w:rPr>
          <w:rFonts w:ascii="Helvetica" w:eastAsia="Times New Roman" w:hAnsi="Helvetica" w:cs="Helvetica"/>
          <w:color w:val="000000"/>
          <w:sz w:val="24"/>
          <w:szCs w:val="24"/>
        </w:rPr>
        <w:t> Storage or maintenance for secondary research for which broad consent is required: Storage or maintenance of identifiable private information or identifiable biospecimens for potential secondary research use if an IRB conducts a limited IRB review and makes the determinations required by Sec. 46.111(a)(8).</w:t>
      </w:r>
    </w:p>
    <w:p w:rsidR="00C26E5F" w:rsidRPr="007E2DA0" w:rsidRDefault="00C26E5F" w:rsidP="00C26E5F">
      <w:pPr>
        <w:shd w:val="clear" w:color="auto" w:fill="FFFFFF"/>
        <w:spacing w:before="100" w:beforeAutospacing="1" w:after="100" w:afterAutospacing="1" w:line="240" w:lineRule="auto"/>
        <w:rPr>
          <w:rFonts w:ascii="Helvetica" w:eastAsia="Times New Roman" w:hAnsi="Helvetica" w:cs="Helvetica"/>
          <w:color w:val="000000"/>
          <w:sz w:val="24"/>
          <w:szCs w:val="24"/>
        </w:rPr>
      </w:pPr>
      <w:r w:rsidRPr="007E2DA0">
        <w:rPr>
          <w:rFonts w:ascii="Helvetica" w:eastAsia="Times New Roman" w:hAnsi="Helvetica" w:cs="Helvetica"/>
          <w:b/>
          <w:bCs/>
          <w:color w:val="000000"/>
          <w:sz w:val="24"/>
          <w:szCs w:val="24"/>
        </w:rPr>
        <w:t>(8)</w:t>
      </w:r>
      <w:r w:rsidRPr="007E2DA0">
        <w:rPr>
          <w:rFonts w:ascii="Helvetica" w:eastAsia="Times New Roman" w:hAnsi="Helvetica" w:cs="Helvetica"/>
          <w:color w:val="000000"/>
          <w:sz w:val="24"/>
          <w:szCs w:val="24"/>
        </w:rPr>
        <w:t> Secondary research for which broad consent is required: Research involving the use of identifiable private information or identifiable biospecimens for secondary research use, if the following criteria are met:</w:t>
      </w:r>
    </w:p>
    <w:p w:rsidR="00C26E5F" w:rsidRPr="007E2DA0" w:rsidRDefault="00C26E5F" w:rsidP="00C26E5F">
      <w:pPr>
        <w:shd w:val="clear" w:color="auto" w:fill="FFFFFF"/>
        <w:spacing w:before="100" w:beforeAutospacing="1" w:after="100" w:afterAutospacing="1" w:line="240" w:lineRule="auto"/>
        <w:rPr>
          <w:rFonts w:ascii="Helvetica" w:eastAsia="Times New Roman" w:hAnsi="Helvetica" w:cs="Helvetica"/>
          <w:color w:val="000000"/>
          <w:sz w:val="24"/>
          <w:szCs w:val="24"/>
        </w:rPr>
      </w:pPr>
      <w:r w:rsidRPr="007E2DA0">
        <w:rPr>
          <w:rFonts w:ascii="Helvetica" w:eastAsia="Times New Roman" w:hAnsi="Helvetica" w:cs="Helvetica"/>
          <w:color w:val="000000"/>
          <w:sz w:val="24"/>
          <w:szCs w:val="24"/>
        </w:rPr>
        <w:t>(</w:t>
      </w:r>
      <w:proofErr w:type="spellStart"/>
      <w:r w:rsidRPr="007E2DA0">
        <w:rPr>
          <w:rFonts w:ascii="Helvetica" w:eastAsia="Times New Roman" w:hAnsi="Helvetica" w:cs="Helvetica"/>
          <w:color w:val="000000"/>
          <w:sz w:val="24"/>
          <w:szCs w:val="24"/>
        </w:rPr>
        <w:t>i</w:t>
      </w:r>
      <w:proofErr w:type="spellEnd"/>
      <w:r w:rsidRPr="007E2DA0">
        <w:rPr>
          <w:rFonts w:ascii="Helvetica" w:eastAsia="Times New Roman" w:hAnsi="Helvetica" w:cs="Helvetica"/>
          <w:color w:val="000000"/>
          <w:sz w:val="24"/>
          <w:szCs w:val="24"/>
        </w:rPr>
        <w:t>) Broad consent for the storage, maintenance, and secondary research use of the identifiable private information or identifiable biospecimens was obtained in accordance with Sec. 46.116(a)(1) through (4), (a)(6), and (d);</w:t>
      </w:r>
    </w:p>
    <w:p w:rsidR="00C26E5F" w:rsidRPr="007E2DA0" w:rsidRDefault="00C26E5F" w:rsidP="00C26E5F">
      <w:pPr>
        <w:shd w:val="clear" w:color="auto" w:fill="FFFFFF"/>
        <w:spacing w:before="100" w:beforeAutospacing="1" w:after="100" w:afterAutospacing="1" w:line="240" w:lineRule="auto"/>
        <w:rPr>
          <w:rFonts w:ascii="Helvetica" w:eastAsia="Times New Roman" w:hAnsi="Helvetica" w:cs="Helvetica"/>
          <w:color w:val="000000"/>
          <w:sz w:val="24"/>
          <w:szCs w:val="24"/>
        </w:rPr>
      </w:pPr>
      <w:r w:rsidRPr="007E2DA0">
        <w:rPr>
          <w:rFonts w:ascii="Helvetica" w:eastAsia="Times New Roman" w:hAnsi="Helvetica" w:cs="Helvetica"/>
          <w:color w:val="000000"/>
          <w:sz w:val="24"/>
          <w:szCs w:val="24"/>
        </w:rPr>
        <w:t>(ii) Documentation of informed consent or waiver of documentation of consent was obtained in accordance with Sec. 46.117;</w:t>
      </w:r>
    </w:p>
    <w:p w:rsidR="00C26E5F" w:rsidRPr="007E2DA0" w:rsidRDefault="00C26E5F" w:rsidP="00C26E5F">
      <w:pPr>
        <w:shd w:val="clear" w:color="auto" w:fill="FFFFFF"/>
        <w:spacing w:before="100" w:beforeAutospacing="1" w:after="100" w:afterAutospacing="1" w:line="240" w:lineRule="auto"/>
        <w:rPr>
          <w:rFonts w:ascii="Helvetica" w:eastAsia="Times New Roman" w:hAnsi="Helvetica" w:cs="Helvetica"/>
          <w:color w:val="000000"/>
          <w:sz w:val="24"/>
          <w:szCs w:val="24"/>
        </w:rPr>
      </w:pPr>
      <w:r w:rsidRPr="007E2DA0">
        <w:rPr>
          <w:rFonts w:ascii="Helvetica" w:eastAsia="Times New Roman" w:hAnsi="Helvetica" w:cs="Helvetica"/>
          <w:color w:val="000000"/>
          <w:sz w:val="24"/>
          <w:szCs w:val="24"/>
        </w:rPr>
        <w:t>(iii) An IRB conducts a limited IRB review and makes the determination required by Sec. 46.111(a)(7) and makes the determination that the research to be conducted is within the scope of the broad consent referenced in paragraph (d)(8)(</w:t>
      </w:r>
      <w:proofErr w:type="spellStart"/>
      <w:r w:rsidRPr="007E2DA0">
        <w:rPr>
          <w:rFonts w:ascii="Helvetica" w:eastAsia="Times New Roman" w:hAnsi="Helvetica" w:cs="Helvetica"/>
          <w:color w:val="000000"/>
          <w:sz w:val="24"/>
          <w:szCs w:val="24"/>
        </w:rPr>
        <w:t>i</w:t>
      </w:r>
      <w:proofErr w:type="spellEnd"/>
      <w:r w:rsidRPr="007E2DA0">
        <w:rPr>
          <w:rFonts w:ascii="Helvetica" w:eastAsia="Times New Roman" w:hAnsi="Helvetica" w:cs="Helvetica"/>
          <w:color w:val="000000"/>
          <w:sz w:val="24"/>
          <w:szCs w:val="24"/>
        </w:rPr>
        <w:t>) of this section;</w:t>
      </w:r>
    </w:p>
    <w:p w:rsidR="00C26E5F" w:rsidRPr="007E2DA0" w:rsidRDefault="00C26E5F" w:rsidP="00C26E5F">
      <w:pPr>
        <w:shd w:val="clear" w:color="auto" w:fill="FFFFFF"/>
        <w:spacing w:before="100" w:beforeAutospacing="1" w:after="100" w:afterAutospacing="1" w:line="240" w:lineRule="auto"/>
        <w:rPr>
          <w:rFonts w:ascii="Helvetica" w:eastAsia="Times New Roman" w:hAnsi="Helvetica" w:cs="Helvetica"/>
          <w:color w:val="000000"/>
          <w:sz w:val="24"/>
          <w:szCs w:val="24"/>
        </w:rPr>
      </w:pPr>
      <w:r w:rsidRPr="007E2DA0">
        <w:rPr>
          <w:rFonts w:ascii="Helvetica" w:eastAsia="Times New Roman" w:hAnsi="Helvetica" w:cs="Helvetica"/>
          <w:color w:val="000000"/>
          <w:sz w:val="24"/>
          <w:szCs w:val="24"/>
        </w:rPr>
        <w:t>(iv) The investigator does not include returning individual research results to subjects as part of the study plan. This provision does not prevent an investigator from abiding by any legal requirements to return individual research results.</w:t>
      </w:r>
    </w:p>
    <w:p w:rsidR="00C26E5F" w:rsidRPr="007E2DA0" w:rsidRDefault="00C26E5F" w:rsidP="00C26E5F">
      <w:pPr>
        <w:shd w:val="clear" w:color="auto" w:fill="FFFFFF"/>
        <w:spacing w:before="600" w:after="100" w:afterAutospacing="1" w:line="240" w:lineRule="auto"/>
        <w:outlineLvl w:val="1"/>
        <w:rPr>
          <w:rFonts w:ascii="Arial" w:eastAsia="Times New Roman" w:hAnsi="Arial" w:cs="Arial"/>
          <w:b/>
          <w:bCs/>
          <w:color w:val="333333"/>
          <w:sz w:val="42"/>
          <w:szCs w:val="42"/>
        </w:rPr>
      </w:pPr>
      <w:bookmarkStart w:id="2" w:name="expedited_review"/>
      <w:bookmarkEnd w:id="2"/>
      <w:r w:rsidRPr="007E2DA0">
        <w:rPr>
          <w:rFonts w:ascii="Arial" w:eastAsia="Times New Roman" w:hAnsi="Arial" w:cs="Arial"/>
          <w:b/>
          <w:bCs/>
          <w:color w:val="333333"/>
          <w:sz w:val="42"/>
          <w:szCs w:val="42"/>
        </w:rPr>
        <w:t>Expedited Review</w:t>
      </w:r>
    </w:p>
    <w:p w:rsidR="00C26E5F" w:rsidRPr="007E2DA0" w:rsidRDefault="00C26E5F" w:rsidP="00C26E5F">
      <w:pPr>
        <w:shd w:val="clear" w:color="auto" w:fill="FFFFFF"/>
        <w:spacing w:before="100" w:beforeAutospacing="1" w:after="100" w:afterAutospacing="1" w:line="240" w:lineRule="auto"/>
        <w:rPr>
          <w:rFonts w:ascii="Helvetica" w:eastAsia="Times New Roman" w:hAnsi="Helvetica" w:cs="Helvetica"/>
          <w:color w:val="000000"/>
          <w:sz w:val="24"/>
          <w:szCs w:val="24"/>
        </w:rPr>
      </w:pPr>
      <w:r w:rsidRPr="007E2DA0">
        <w:rPr>
          <w:rFonts w:ascii="Helvetica" w:eastAsia="Times New Roman" w:hAnsi="Helvetica" w:cs="Helvetica"/>
          <w:color w:val="000000"/>
          <w:sz w:val="24"/>
          <w:szCs w:val="24"/>
        </w:rPr>
        <w:t>Expedited review of research proposals can be performed by the IRB chair or a designated voting member(s) rather than by the entire IRB. The </w:t>
      </w:r>
      <w:hyperlink r:id="rId12" w:anchor="46.102" w:tgtFrame="_blank" w:history="1">
        <w:r w:rsidRPr="007E2DA0">
          <w:rPr>
            <w:rFonts w:ascii="Helvetica" w:eastAsia="Times New Roman" w:hAnsi="Helvetica" w:cs="Helvetica"/>
            <w:b/>
            <w:bCs/>
            <w:color w:val="928893"/>
            <w:sz w:val="24"/>
            <w:szCs w:val="24"/>
            <w:u w:val="single"/>
          </w:rPr>
          <w:t>Department of Health and Human Services Code of Federal Regulations 45 CFR 46.110</w:t>
        </w:r>
      </w:hyperlink>
      <w:r w:rsidRPr="007E2DA0">
        <w:rPr>
          <w:rFonts w:ascii="Helvetica" w:eastAsia="Times New Roman" w:hAnsi="Helvetica" w:cs="Helvetica"/>
          <w:color w:val="000000"/>
          <w:sz w:val="24"/>
          <w:szCs w:val="24"/>
        </w:rPr>
        <w:t> permit expedited review for certain kinds of research involving no more than minimal risk and for minor changes in approved research.</w:t>
      </w:r>
    </w:p>
    <w:p w:rsidR="00C26E5F" w:rsidRPr="007E2DA0" w:rsidRDefault="00C26E5F" w:rsidP="00C26E5F">
      <w:pPr>
        <w:shd w:val="clear" w:color="auto" w:fill="FFFFFF"/>
        <w:spacing w:before="100" w:beforeAutospacing="1" w:after="100" w:afterAutospacing="1" w:line="240" w:lineRule="auto"/>
        <w:rPr>
          <w:rFonts w:ascii="Helvetica" w:eastAsia="Times New Roman" w:hAnsi="Helvetica" w:cs="Helvetica"/>
          <w:color w:val="000000"/>
          <w:sz w:val="24"/>
          <w:szCs w:val="24"/>
        </w:rPr>
      </w:pPr>
      <w:r w:rsidRPr="007E2DA0">
        <w:rPr>
          <w:rFonts w:ascii="Helvetica" w:eastAsia="Times New Roman" w:hAnsi="Helvetica" w:cs="Helvetica"/>
          <w:color w:val="000000"/>
          <w:sz w:val="24"/>
          <w:szCs w:val="24"/>
        </w:rPr>
        <w:t>Continuing reviews are required for projects in this level of review. Research cannot be disapproved using the expedited process. However, review may be delayed until a proposal can be reviewed by a full IRB meeting, if necessary.</w:t>
      </w:r>
    </w:p>
    <w:p w:rsidR="00C26E5F" w:rsidRPr="007E2DA0" w:rsidRDefault="00C26E5F" w:rsidP="00C26E5F">
      <w:pPr>
        <w:shd w:val="clear" w:color="auto" w:fill="FFFFFF"/>
        <w:spacing w:before="100" w:beforeAutospacing="1" w:after="100" w:afterAutospacing="1" w:line="240" w:lineRule="auto"/>
        <w:rPr>
          <w:rFonts w:ascii="Helvetica" w:eastAsia="Times New Roman" w:hAnsi="Helvetica" w:cs="Helvetica"/>
          <w:color w:val="000000"/>
          <w:sz w:val="24"/>
          <w:szCs w:val="24"/>
        </w:rPr>
      </w:pPr>
      <w:r w:rsidRPr="007E2DA0">
        <w:rPr>
          <w:rFonts w:ascii="Helvetica" w:eastAsia="Times New Roman" w:hAnsi="Helvetica" w:cs="Helvetica"/>
          <w:color w:val="000000"/>
          <w:sz w:val="24"/>
          <w:szCs w:val="24"/>
        </w:rPr>
        <w:t>Research activities that (1) present no more than minimal risk to human subjects, and (2) involve only procedures listed in one or more of the categories listed below are usually categorized as expedited. The activities listed should not be considered of minimal risk simply because they are included on this list. Inclusion on this list merely means that the activity is eligible for review through the expedited review procedure when the specific circumstances of the proposed research involve no more than minimal risk to human subjects.</w:t>
      </w:r>
    </w:p>
    <w:p w:rsidR="00C26E5F" w:rsidRPr="007E2DA0" w:rsidRDefault="00C26E5F" w:rsidP="00C26E5F">
      <w:pPr>
        <w:shd w:val="clear" w:color="auto" w:fill="FFFFFF"/>
        <w:spacing w:before="100" w:beforeAutospacing="1" w:after="100" w:afterAutospacing="1" w:line="240" w:lineRule="auto"/>
        <w:rPr>
          <w:rFonts w:ascii="Helvetica" w:eastAsia="Times New Roman" w:hAnsi="Helvetica" w:cs="Helvetica"/>
          <w:color w:val="000000"/>
          <w:sz w:val="24"/>
          <w:szCs w:val="24"/>
        </w:rPr>
      </w:pPr>
      <w:r w:rsidRPr="007E2DA0">
        <w:rPr>
          <w:rFonts w:ascii="Helvetica" w:eastAsia="Times New Roman" w:hAnsi="Helvetica" w:cs="Helvetica"/>
          <w:color w:val="000000"/>
          <w:sz w:val="24"/>
          <w:szCs w:val="24"/>
        </w:rPr>
        <w:t>The expedited review procedure may not be used where identification of the subjects and/or their responses would reasonably place them at risk of criminal or civil liability or be damaging to the subjects’ financial standing, employability, insurability, reputation, or be stigmatizing, unless reasonable and appropriate protections will be implemented so that risks related to invasion of privacy and breach of confidentiality are no greater than minimal. The expedited review procedure may not be used for classified research involving human subjects.</w:t>
      </w:r>
    </w:p>
    <w:p w:rsidR="00C26E5F" w:rsidRPr="007E2DA0" w:rsidRDefault="00C26E5F" w:rsidP="00C26E5F">
      <w:pPr>
        <w:shd w:val="clear" w:color="auto" w:fill="FFFFFF"/>
        <w:spacing w:before="300" w:after="100" w:afterAutospacing="1" w:line="240" w:lineRule="auto"/>
        <w:outlineLvl w:val="3"/>
        <w:rPr>
          <w:rFonts w:ascii="Helvetica" w:eastAsia="Times New Roman" w:hAnsi="Helvetica" w:cs="Helvetica"/>
          <w:color w:val="000000"/>
          <w:sz w:val="28"/>
          <w:szCs w:val="28"/>
        </w:rPr>
      </w:pPr>
      <w:r w:rsidRPr="007E2DA0">
        <w:rPr>
          <w:rFonts w:ascii="Helvetica" w:eastAsia="Times New Roman" w:hAnsi="Helvetica" w:cs="Helvetica"/>
          <w:color w:val="000000"/>
          <w:sz w:val="28"/>
          <w:szCs w:val="28"/>
        </w:rPr>
        <w:t>Expedited Review Categories</w:t>
      </w:r>
    </w:p>
    <w:p w:rsidR="00C26E5F" w:rsidRPr="007E2DA0" w:rsidRDefault="00C26E5F" w:rsidP="00C26E5F">
      <w:pPr>
        <w:numPr>
          <w:ilvl w:val="0"/>
          <w:numId w:val="4"/>
        </w:numPr>
        <w:shd w:val="clear" w:color="auto" w:fill="FFFFFF"/>
        <w:spacing w:before="100" w:beforeAutospacing="1" w:after="100" w:afterAutospacing="1" w:line="240" w:lineRule="auto"/>
        <w:rPr>
          <w:rFonts w:ascii="Helvetica" w:eastAsia="Times New Roman" w:hAnsi="Helvetica" w:cs="Helvetica"/>
          <w:color w:val="000000"/>
          <w:sz w:val="24"/>
          <w:szCs w:val="24"/>
        </w:rPr>
      </w:pPr>
      <w:r w:rsidRPr="007E2DA0">
        <w:rPr>
          <w:rFonts w:ascii="Helvetica" w:eastAsia="Times New Roman" w:hAnsi="Helvetica" w:cs="Helvetica"/>
          <w:color w:val="000000"/>
          <w:sz w:val="24"/>
          <w:szCs w:val="24"/>
        </w:rPr>
        <w:t>Research on individual or group characteristics or behavior (including, but not limited to, research on perception, cognition, motivation, identity, language, communication, cultural beliefs or practices, and social behavior) or research employing survey, interview, oral history, focus group, program evaluation, human factors evaluation, or quality assurance methodologies.</w:t>
      </w:r>
    </w:p>
    <w:p w:rsidR="00C26E5F" w:rsidRPr="007E2DA0" w:rsidRDefault="00C26E5F" w:rsidP="00C26E5F">
      <w:pPr>
        <w:numPr>
          <w:ilvl w:val="0"/>
          <w:numId w:val="4"/>
        </w:numPr>
        <w:shd w:val="clear" w:color="auto" w:fill="FFFFFF"/>
        <w:spacing w:before="100" w:beforeAutospacing="1" w:after="100" w:afterAutospacing="1" w:line="240" w:lineRule="auto"/>
        <w:rPr>
          <w:rFonts w:ascii="Helvetica" w:eastAsia="Times New Roman" w:hAnsi="Helvetica" w:cs="Helvetica"/>
          <w:color w:val="000000"/>
          <w:sz w:val="24"/>
          <w:szCs w:val="24"/>
        </w:rPr>
      </w:pPr>
      <w:r w:rsidRPr="007E2DA0">
        <w:rPr>
          <w:rFonts w:ascii="Helvetica" w:eastAsia="Times New Roman" w:hAnsi="Helvetica" w:cs="Helvetica"/>
          <w:color w:val="000000"/>
          <w:sz w:val="24"/>
          <w:szCs w:val="24"/>
        </w:rPr>
        <w:t>Research involving materials (data, documents, records, or specimens) that have been collected, or will be collected solely for non-research purposes (such as medical treatment or diagnosis).</w:t>
      </w:r>
    </w:p>
    <w:p w:rsidR="00C26E5F" w:rsidRPr="007E2DA0" w:rsidRDefault="00C26E5F" w:rsidP="00C26E5F">
      <w:pPr>
        <w:numPr>
          <w:ilvl w:val="0"/>
          <w:numId w:val="4"/>
        </w:numPr>
        <w:shd w:val="clear" w:color="auto" w:fill="FFFFFF"/>
        <w:spacing w:before="100" w:beforeAutospacing="1" w:after="100" w:afterAutospacing="1" w:line="240" w:lineRule="auto"/>
        <w:rPr>
          <w:rFonts w:ascii="Helvetica" w:eastAsia="Times New Roman" w:hAnsi="Helvetica" w:cs="Helvetica"/>
          <w:color w:val="000000"/>
          <w:sz w:val="24"/>
          <w:szCs w:val="24"/>
        </w:rPr>
      </w:pPr>
      <w:r w:rsidRPr="007E2DA0">
        <w:rPr>
          <w:rFonts w:ascii="Helvetica" w:eastAsia="Times New Roman" w:hAnsi="Helvetica" w:cs="Helvetica"/>
          <w:color w:val="000000"/>
          <w:sz w:val="24"/>
          <w:szCs w:val="24"/>
        </w:rPr>
        <w:t>Collection of data from voice, video, digital, or image recordings made for research purposes.</w:t>
      </w:r>
    </w:p>
    <w:p w:rsidR="00C26E5F" w:rsidRPr="007E2DA0" w:rsidRDefault="00C26E5F" w:rsidP="00C26E5F">
      <w:pPr>
        <w:numPr>
          <w:ilvl w:val="0"/>
          <w:numId w:val="4"/>
        </w:numPr>
        <w:shd w:val="clear" w:color="auto" w:fill="FFFFFF"/>
        <w:spacing w:before="100" w:beforeAutospacing="1" w:after="100" w:afterAutospacing="1" w:line="240" w:lineRule="auto"/>
        <w:rPr>
          <w:rFonts w:ascii="Helvetica" w:eastAsia="Times New Roman" w:hAnsi="Helvetica" w:cs="Helvetica"/>
          <w:color w:val="000000"/>
          <w:sz w:val="24"/>
          <w:szCs w:val="24"/>
        </w:rPr>
      </w:pPr>
      <w:r w:rsidRPr="007E2DA0">
        <w:rPr>
          <w:rFonts w:ascii="Helvetica" w:eastAsia="Times New Roman" w:hAnsi="Helvetica" w:cs="Helvetica"/>
          <w:color w:val="000000"/>
          <w:sz w:val="24"/>
          <w:szCs w:val="24"/>
        </w:rPr>
        <w:t xml:space="preserve">Collection of blood samples by finger stick, heel stick, ear stick, or venipuncture as follows: (a) from healthy, </w:t>
      </w:r>
      <w:proofErr w:type="spellStart"/>
      <w:r w:rsidRPr="007E2DA0">
        <w:rPr>
          <w:rFonts w:ascii="Helvetica" w:eastAsia="Times New Roman" w:hAnsi="Helvetica" w:cs="Helvetica"/>
          <w:color w:val="000000"/>
          <w:sz w:val="24"/>
          <w:szCs w:val="24"/>
        </w:rPr>
        <w:t>nonpregnant</w:t>
      </w:r>
      <w:proofErr w:type="spellEnd"/>
      <w:r w:rsidRPr="007E2DA0">
        <w:rPr>
          <w:rFonts w:ascii="Helvetica" w:eastAsia="Times New Roman" w:hAnsi="Helvetica" w:cs="Helvetica"/>
          <w:color w:val="000000"/>
          <w:sz w:val="24"/>
          <w:szCs w:val="24"/>
        </w:rPr>
        <w:t xml:space="preserve"> adults who weigh at least 110 pounds. For these subjects, the amounts drawn may not exceed 550 ml in an 8-week period and collection may not occur more frequently than 2 times per week; or (b) from other adults and children, considering the age, weight, and health of the subjects, the collection procedure, the amount of blood to be collected, and the frequency with which it will be collected. For these subjects, the amount drawn may not exceed the lesser of 50 ml or 3 ml per kg in an </w:t>
      </w:r>
      <w:proofErr w:type="gramStart"/>
      <w:r w:rsidRPr="007E2DA0">
        <w:rPr>
          <w:rFonts w:ascii="Helvetica" w:eastAsia="Times New Roman" w:hAnsi="Helvetica" w:cs="Helvetica"/>
          <w:color w:val="000000"/>
          <w:sz w:val="24"/>
          <w:szCs w:val="24"/>
        </w:rPr>
        <w:t>8 week</w:t>
      </w:r>
      <w:proofErr w:type="gramEnd"/>
      <w:r w:rsidRPr="007E2DA0">
        <w:rPr>
          <w:rFonts w:ascii="Helvetica" w:eastAsia="Times New Roman" w:hAnsi="Helvetica" w:cs="Helvetica"/>
          <w:color w:val="000000"/>
          <w:sz w:val="24"/>
          <w:szCs w:val="24"/>
        </w:rPr>
        <w:t xml:space="preserve"> period and collection may not occur more frequently than 2 times per week.</w:t>
      </w:r>
    </w:p>
    <w:p w:rsidR="00C26E5F" w:rsidRPr="007E2DA0" w:rsidRDefault="00C26E5F" w:rsidP="00C26E5F">
      <w:pPr>
        <w:numPr>
          <w:ilvl w:val="0"/>
          <w:numId w:val="4"/>
        </w:numPr>
        <w:shd w:val="clear" w:color="auto" w:fill="FFFFFF"/>
        <w:spacing w:before="100" w:beforeAutospacing="1" w:after="100" w:afterAutospacing="1" w:line="240" w:lineRule="auto"/>
        <w:rPr>
          <w:rFonts w:ascii="Helvetica" w:eastAsia="Times New Roman" w:hAnsi="Helvetica" w:cs="Helvetica"/>
          <w:color w:val="000000"/>
          <w:sz w:val="24"/>
          <w:szCs w:val="24"/>
        </w:rPr>
      </w:pPr>
      <w:r w:rsidRPr="007E2DA0">
        <w:rPr>
          <w:rFonts w:ascii="Helvetica" w:eastAsia="Times New Roman" w:hAnsi="Helvetica" w:cs="Helvetica"/>
          <w:color w:val="000000"/>
          <w:sz w:val="24"/>
          <w:szCs w:val="24"/>
        </w:rPr>
        <w:t xml:space="preserve">Prospective collection of biological specimens for research purposes by noninvasive means. Examples: (a) hair and nail clippings in a </w:t>
      </w:r>
      <w:proofErr w:type="spellStart"/>
      <w:r w:rsidRPr="007E2DA0">
        <w:rPr>
          <w:rFonts w:ascii="Helvetica" w:eastAsia="Times New Roman" w:hAnsi="Helvetica" w:cs="Helvetica"/>
          <w:color w:val="000000"/>
          <w:sz w:val="24"/>
          <w:szCs w:val="24"/>
        </w:rPr>
        <w:t>nondisfiguring</w:t>
      </w:r>
      <w:proofErr w:type="spellEnd"/>
      <w:r w:rsidRPr="007E2DA0">
        <w:rPr>
          <w:rFonts w:ascii="Helvetica" w:eastAsia="Times New Roman" w:hAnsi="Helvetica" w:cs="Helvetica"/>
          <w:color w:val="000000"/>
          <w:sz w:val="24"/>
          <w:szCs w:val="24"/>
        </w:rPr>
        <w:t xml:space="preserve"> manner; (b) deciduous teeth at time of exfoliation or if routine patient care indicates a need for extraction; (c) permanent teeth if routine patient care indicates a need for extraction; (d) excreta and external secretions (including sweat); (e) </w:t>
      </w:r>
      <w:proofErr w:type="spellStart"/>
      <w:r w:rsidRPr="007E2DA0">
        <w:rPr>
          <w:rFonts w:ascii="Helvetica" w:eastAsia="Times New Roman" w:hAnsi="Helvetica" w:cs="Helvetica"/>
          <w:color w:val="000000"/>
          <w:sz w:val="24"/>
          <w:szCs w:val="24"/>
        </w:rPr>
        <w:t>uncannulated</w:t>
      </w:r>
      <w:proofErr w:type="spellEnd"/>
      <w:r w:rsidRPr="007E2DA0">
        <w:rPr>
          <w:rFonts w:ascii="Helvetica" w:eastAsia="Times New Roman" w:hAnsi="Helvetica" w:cs="Helvetica"/>
          <w:color w:val="000000"/>
          <w:sz w:val="24"/>
          <w:szCs w:val="24"/>
        </w:rPr>
        <w:t xml:space="preserve"> saliva collected either in an unstimulated fashion or stimulated by chewing </w:t>
      </w:r>
      <w:proofErr w:type="spellStart"/>
      <w:r w:rsidRPr="007E2DA0">
        <w:rPr>
          <w:rFonts w:ascii="Helvetica" w:eastAsia="Times New Roman" w:hAnsi="Helvetica" w:cs="Helvetica"/>
          <w:color w:val="000000"/>
          <w:sz w:val="24"/>
          <w:szCs w:val="24"/>
        </w:rPr>
        <w:t>gumbase</w:t>
      </w:r>
      <w:proofErr w:type="spellEnd"/>
      <w:r w:rsidRPr="007E2DA0">
        <w:rPr>
          <w:rFonts w:ascii="Helvetica" w:eastAsia="Times New Roman" w:hAnsi="Helvetica" w:cs="Helvetica"/>
          <w:color w:val="000000"/>
          <w:sz w:val="24"/>
          <w:szCs w:val="24"/>
        </w:rPr>
        <w:t xml:space="preserve"> or wax or by applying a dilute citric solution to the tongue; (f) placenta removed at delivery; (g) amniotic fluid obtained at the time of rupture of the membrane prior to or during labor; (h) supra- and </w:t>
      </w:r>
      <w:proofErr w:type="spellStart"/>
      <w:r w:rsidRPr="007E2DA0">
        <w:rPr>
          <w:rFonts w:ascii="Helvetica" w:eastAsia="Times New Roman" w:hAnsi="Helvetica" w:cs="Helvetica"/>
          <w:color w:val="000000"/>
          <w:sz w:val="24"/>
          <w:szCs w:val="24"/>
        </w:rPr>
        <w:t>subgingival</w:t>
      </w:r>
      <w:proofErr w:type="spellEnd"/>
      <w:r w:rsidRPr="007E2DA0">
        <w:rPr>
          <w:rFonts w:ascii="Helvetica" w:eastAsia="Times New Roman" w:hAnsi="Helvetica" w:cs="Helvetica"/>
          <w:color w:val="000000"/>
          <w:sz w:val="24"/>
          <w:szCs w:val="24"/>
        </w:rPr>
        <w:t xml:space="preserve"> dental plaque and calculus, provided the collection procedure is not more invasive than routine prophylactic scaling of the teeth and the process is accomplished in accordance with accepted prophylactic techniques; (</w:t>
      </w:r>
      <w:proofErr w:type="spellStart"/>
      <w:r w:rsidRPr="007E2DA0">
        <w:rPr>
          <w:rFonts w:ascii="Helvetica" w:eastAsia="Times New Roman" w:hAnsi="Helvetica" w:cs="Helvetica"/>
          <w:color w:val="000000"/>
          <w:sz w:val="24"/>
          <w:szCs w:val="24"/>
        </w:rPr>
        <w:t>i</w:t>
      </w:r>
      <w:proofErr w:type="spellEnd"/>
      <w:r w:rsidRPr="007E2DA0">
        <w:rPr>
          <w:rFonts w:ascii="Helvetica" w:eastAsia="Times New Roman" w:hAnsi="Helvetica" w:cs="Helvetica"/>
          <w:color w:val="000000"/>
          <w:sz w:val="24"/>
          <w:szCs w:val="24"/>
        </w:rPr>
        <w:t>) mucosal and skin cells collected by buccal scraping or swab, skin swab, or mouth washings; (j) sputum collected after saline mist nebulization.</w:t>
      </w:r>
    </w:p>
    <w:p w:rsidR="00C26E5F" w:rsidRPr="007E2DA0" w:rsidRDefault="00C26E5F" w:rsidP="00C26E5F">
      <w:pPr>
        <w:numPr>
          <w:ilvl w:val="0"/>
          <w:numId w:val="4"/>
        </w:numPr>
        <w:shd w:val="clear" w:color="auto" w:fill="FFFFFF"/>
        <w:spacing w:before="100" w:beforeAutospacing="1" w:after="100" w:afterAutospacing="1" w:line="240" w:lineRule="auto"/>
        <w:rPr>
          <w:rFonts w:ascii="Helvetica" w:eastAsia="Times New Roman" w:hAnsi="Helvetica" w:cs="Helvetica"/>
          <w:color w:val="000000"/>
          <w:sz w:val="24"/>
          <w:szCs w:val="24"/>
        </w:rPr>
      </w:pPr>
      <w:r w:rsidRPr="007E2DA0">
        <w:rPr>
          <w:rFonts w:ascii="Helvetica" w:eastAsia="Times New Roman" w:hAnsi="Helvetica" w:cs="Helvetica"/>
          <w:color w:val="000000"/>
          <w:sz w:val="24"/>
          <w:szCs w:val="24"/>
        </w:rPr>
        <w:t>Collection of data through noninvasive procedures (not involving general anesthesia or sedation) routinely employed in clinical practice, excluding procedures involving x-rays or microwaves. Where medical devices are employed, they must be cleared/approved for marketing. (Studies intended to evaluate the safety and effectiveness of the medical device are not generally eligible for expedited review, including studies of cleared medical devices for new indications.) Examples: (a) physical sensors that are applied either to the surface of the body or at a distance and do not involve input of significant amounts of energy into the subject or an invasion of the subject’s privacy; (b) weighing or testing sensory acuity; (c) magnetic resonance imaging; (d) electro-</w:t>
      </w:r>
      <w:proofErr w:type="spellStart"/>
      <w:r w:rsidRPr="007E2DA0">
        <w:rPr>
          <w:rFonts w:ascii="Helvetica" w:eastAsia="Times New Roman" w:hAnsi="Helvetica" w:cs="Helvetica"/>
          <w:color w:val="000000"/>
          <w:sz w:val="24"/>
          <w:szCs w:val="24"/>
        </w:rPr>
        <w:t>cardiography</w:t>
      </w:r>
      <w:proofErr w:type="spellEnd"/>
      <w:r w:rsidRPr="007E2DA0">
        <w:rPr>
          <w:rFonts w:ascii="Helvetica" w:eastAsia="Times New Roman" w:hAnsi="Helvetica" w:cs="Helvetica"/>
          <w:color w:val="000000"/>
          <w:sz w:val="24"/>
          <w:szCs w:val="24"/>
        </w:rPr>
        <w:t xml:space="preserve">, electroencephalography, thermography, detection of naturally occurring radioactivity, electroretinography, ultrasound, diagnostic infrared imaging, </w:t>
      </w:r>
      <w:proofErr w:type="spellStart"/>
      <w:r w:rsidRPr="007E2DA0">
        <w:rPr>
          <w:rFonts w:ascii="Helvetica" w:eastAsia="Times New Roman" w:hAnsi="Helvetica" w:cs="Helvetica"/>
          <w:color w:val="000000"/>
          <w:sz w:val="24"/>
          <w:szCs w:val="24"/>
        </w:rPr>
        <w:t>doppler</w:t>
      </w:r>
      <w:proofErr w:type="spellEnd"/>
      <w:r w:rsidRPr="007E2DA0">
        <w:rPr>
          <w:rFonts w:ascii="Helvetica" w:eastAsia="Times New Roman" w:hAnsi="Helvetica" w:cs="Helvetica"/>
          <w:color w:val="000000"/>
          <w:sz w:val="24"/>
          <w:szCs w:val="24"/>
        </w:rPr>
        <w:t xml:space="preserve"> blood flow, and echocardiography; (e) moderate exercise, muscular strength testing, body composition assessment, and flexibility testing where appropriate given the age, weight, and health of the individual.</w:t>
      </w:r>
    </w:p>
    <w:p w:rsidR="00C26E5F" w:rsidRPr="007E2DA0" w:rsidRDefault="00C26E5F" w:rsidP="00C26E5F">
      <w:pPr>
        <w:numPr>
          <w:ilvl w:val="0"/>
          <w:numId w:val="4"/>
        </w:numPr>
        <w:shd w:val="clear" w:color="auto" w:fill="FFFFFF"/>
        <w:spacing w:before="100" w:beforeAutospacing="1" w:after="100" w:afterAutospacing="1" w:line="240" w:lineRule="auto"/>
        <w:rPr>
          <w:rFonts w:ascii="Helvetica" w:eastAsia="Times New Roman" w:hAnsi="Helvetica" w:cs="Helvetica"/>
          <w:color w:val="000000"/>
          <w:sz w:val="24"/>
          <w:szCs w:val="24"/>
        </w:rPr>
      </w:pPr>
      <w:r w:rsidRPr="007E2DA0">
        <w:rPr>
          <w:rFonts w:ascii="Helvetica" w:eastAsia="Times New Roman" w:hAnsi="Helvetica" w:cs="Helvetica"/>
          <w:color w:val="000000"/>
          <w:sz w:val="24"/>
          <w:szCs w:val="24"/>
        </w:rPr>
        <w:t>Clinical studies of drugs and medical devices only when condition (a) or (b) is met. (a) Research on drugs for which an investigational new drug application (21 CFR Part 312) is not required. (Note: Research on marketed drugs that significantly increases the risks or decreases the acceptability of the risks associated with the use of the product is not eligible for expedited review.) (b) Research on medical devices for which (</w:t>
      </w:r>
      <w:proofErr w:type="spellStart"/>
      <w:r w:rsidRPr="007E2DA0">
        <w:rPr>
          <w:rFonts w:ascii="Helvetica" w:eastAsia="Times New Roman" w:hAnsi="Helvetica" w:cs="Helvetica"/>
          <w:color w:val="000000"/>
          <w:sz w:val="24"/>
          <w:szCs w:val="24"/>
        </w:rPr>
        <w:t>i</w:t>
      </w:r>
      <w:proofErr w:type="spellEnd"/>
      <w:r w:rsidRPr="007E2DA0">
        <w:rPr>
          <w:rFonts w:ascii="Helvetica" w:eastAsia="Times New Roman" w:hAnsi="Helvetica" w:cs="Helvetica"/>
          <w:color w:val="000000"/>
          <w:sz w:val="24"/>
          <w:szCs w:val="24"/>
        </w:rPr>
        <w:t>) an investigational device exemption application (21 CFR Part 812) is not required, or (ii) the medical device is cleared/approved for marketing and the medical device is being used in accordance with its cleared/approved labeling.</w:t>
      </w:r>
    </w:p>
    <w:p w:rsidR="00C26E5F" w:rsidRPr="007E2DA0" w:rsidRDefault="00C26E5F" w:rsidP="00C26E5F">
      <w:pPr>
        <w:numPr>
          <w:ilvl w:val="0"/>
          <w:numId w:val="4"/>
        </w:numPr>
        <w:shd w:val="clear" w:color="auto" w:fill="FFFFFF"/>
        <w:spacing w:before="100" w:beforeAutospacing="1" w:after="100" w:afterAutospacing="1" w:line="240" w:lineRule="auto"/>
        <w:rPr>
          <w:rFonts w:ascii="Helvetica" w:eastAsia="Times New Roman" w:hAnsi="Helvetica" w:cs="Helvetica"/>
          <w:color w:val="000000"/>
          <w:sz w:val="24"/>
          <w:szCs w:val="24"/>
        </w:rPr>
      </w:pPr>
      <w:r w:rsidRPr="007E2DA0">
        <w:rPr>
          <w:rFonts w:ascii="Helvetica" w:eastAsia="Times New Roman" w:hAnsi="Helvetica" w:cs="Helvetica"/>
          <w:color w:val="000000"/>
          <w:sz w:val="24"/>
          <w:szCs w:val="24"/>
        </w:rPr>
        <w:t>Continuing review of research previously approved by the convened IRB as follows: (a) where (</w:t>
      </w:r>
      <w:proofErr w:type="spellStart"/>
      <w:r w:rsidRPr="007E2DA0">
        <w:rPr>
          <w:rFonts w:ascii="Helvetica" w:eastAsia="Times New Roman" w:hAnsi="Helvetica" w:cs="Helvetica"/>
          <w:color w:val="000000"/>
          <w:sz w:val="24"/>
          <w:szCs w:val="24"/>
        </w:rPr>
        <w:t>i</w:t>
      </w:r>
      <w:proofErr w:type="spellEnd"/>
      <w:r w:rsidRPr="007E2DA0">
        <w:rPr>
          <w:rFonts w:ascii="Helvetica" w:eastAsia="Times New Roman" w:hAnsi="Helvetica" w:cs="Helvetica"/>
          <w:color w:val="000000"/>
          <w:sz w:val="24"/>
          <w:szCs w:val="24"/>
        </w:rPr>
        <w:t>) the research is permanently closed to the enrollment of new subjects; (ii) all subjects have completed all research-related interventions; and (iii) the research remains active only for long-term follow-up of subjects; or (b) where no subjects have been enrolled and no additional risks have been identified; or (c) where the remaining research activities are limited to data analysis.</w:t>
      </w:r>
    </w:p>
    <w:p w:rsidR="00C26E5F" w:rsidRDefault="00C26E5F" w:rsidP="00C26E5F">
      <w:pPr>
        <w:numPr>
          <w:ilvl w:val="0"/>
          <w:numId w:val="4"/>
        </w:numPr>
        <w:shd w:val="clear" w:color="auto" w:fill="FFFFFF"/>
        <w:spacing w:before="100" w:beforeAutospacing="1" w:after="100" w:afterAutospacing="1" w:line="240" w:lineRule="auto"/>
        <w:rPr>
          <w:rFonts w:ascii="Helvetica" w:eastAsia="Times New Roman" w:hAnsi="Helvetica" w:cs="Helvetica"/>
          <w:color w:val="000000"/>
          <w:sz w:val="24"/>
          <w:szCs w:val="24"/>
        </w:rPr>
      </w:pPr>
      <w:r w:rsidRPr="007E2DA0">
        <w:rPr>
          <w:rFonts w:ascii="Helvetica" w:eastAsia="Times New Roman" w:hAnsi="Helvetica" w:cs="Helvetica"/>
          <w:color w:val="000000"/>
          <w:sz w:val="24"/>
          <w:szCs w:val="24"/>
        </w:rPr>
        <w:t>Continuing review of research, not conducted under an investigational new drug application or investigational device exemption where categories two (2) through eight (8) do not apply but the IRB has determined and documented at a convened meeting that the research involves no greater than minimal risk and no additional risks have been identified.</w:t>
      </w:r>
    </w:p>
    <w:p w:rsidR="00C26E5F" w:rsidRDefault="00C26E5F" w:rsidP="00C26E5F">
      <w:pPr>
        <w:shd w:val="clear" w:color="auto" w:fill="FFFFFF"/>
        <w:spacing w:before="100" w:beforeAutospacing="1" w:after="100" w:afterAutospacing="1" w:line="240" w:lineRule="auto"/>
        <w:rPr>
          <w:rFonts w:ascii="Helvetica" w:eastAsia="Times New Roman" w:hAnsi="Helvetica" w:cs="Helvetica"/>
          <w:color w:val="000000"/>
          <w:sz w:val="24"/>
          <w:szCs w:val="24"/>
        </w:rPr>
      </w:pPr>
    </w:p>
    <w:p w:rsidR="00C26E5F" w:rsidRPr="007E2DA0" w:rsidRDefault="00C26E5F" w:rsidP="00C26E5F">
      <w:pPr>
        <w:shd w:val="clear" w:color="auto" w:fill="FFFFFF"/>
        <w:spacing w:before="100" w:beforeAutospacing="1" w:after="100" w:afterAutospacing="1" w:line="240" w:lineRule="auto"/>
        <w:rPr>
          <w:rFonts w:ascii="Helvetica" w:eastAsia="Times New Roman" w:hAnsi="Helvetica" w:cs="Helvetica"/>
          <w:color w:val="000000"/>
          <w:sz w:val="24"/>
          <w:szCs w:val="24"/>
        </w:rPr>
      </w:pPr>
      <w:r>
        <w:rPr>
          <w:rFonts w:ascii="Helvetica" w:eastAsia="Times New Roman" w:hAnsi="Helvetica" w:cs="Helvetica"/>
          <w:color w:val="000000"/>
          <w:sz w:val="24"/>
          <w:szCs w:val="24"/>
        </w:rPr>
        <w:t xml:space="preserve">For further questions or information, please contact the RVU IRB Compliance Administrator at: </w:t>
      </w:r>
      <w:hyperlink r:id="rId13" w:history="1">
        <w:r w:rsidRPr="00A372FD">
          <w:rPr>
            <w:rStyle w:val="Hyperlink"/>
            <w:rFonts w:ascii="Helvetica" w:eastAsia="Times New Roman" w:hAnsi="Helvetica" w:cs="Helvetica"/>
            <w:sz w:val="24"/>
            <w:szCs w:val="24"/>
          </w:rPr>
          <w:t>ldement@rvu.edu</w:t>
        </w:r>
      </w:hyperlink>
      <w:r>
        <w:rPr>
          <w:rFonts w:ascii="Helvetica" w:eastAsia="Times New Roman" w:hAnsi="Helvetica" w:cs="Helvetica"/>
          <w:color w:val="000000"/>
          <w:sz w:val="24"/>
          <w:szCs w:val="24"/>
        </w:rPr>
        <w:t xml:space="preserve"> or 720-874-2481. </w:t>
      </w:r>
    </w:p>
    <w:p w:rsidR="00C26E5F" w:rsidRDefault="00C26E5F" w:rsidP="00C26E5F"/>
    <w:p w:rsidR="00C26E5F" w:rsidRPr="00DF6292" w:rsidRDefault="00C26E5F" w:rsidP="00E3183F">
      <w:pPr>
        <w:rPr>
          <w:b/>
          <w:sz w:val="24"/>
          <w:szCs w:val="24"/>
        </w:rPr>
      </w:pPr>
    </w:p>
    <w:p w:rsidR="00DF6292" w:rsidRDefault="00DF6292" w:rsidP="00E3183F">
      <w:pPr>
        <w:rPr>
          <w:i/>
          <w:sz w:val="16"/>
          <w:szCs w:val="16"/>
        </w:rPr>
      </w:pPr>
    </w:p>
    <w:p w:rsidR="00A91BB5" w:rsidRDefault="00A91BB5" w:rsidP="00E3183F">
      <w:pPr>
        <w:rPr>
          <w:i/>
          <w:sz w:val="16"/>
          <w:szCs w:val="16"/>
        </w:rPr>
      </w:pPr>
    </w:p>
    <w:p w:rsidR="00A91BB5" w:rsidRDefault="00A91BB5" w:rsidP="00E3183F">
      <w:pPr>
        <w:rPr>
          <w:i/>
          <w:sz w:val="16"/>
          <w:szCs w:val="16"/>
        </w:rPr>
      </w:pPr>
    </w:p>
    <w:p w:rsidR="00DF6292" w:rsidRDefault="00DF6292" w:rsidP="00E3183F">
      <w:pPr>
        <w:rPr>
          <w:i/>
          <w:sz w:val="16"/>
          <w:szCs w:val="16"/>
        </w:rPr>
      </w:pPr>
    </w:p>
    <w:p w:rsidR="00B35DD9" w:rsidRPr="00007A43" w:rsidRDefault="00B35DD9" w:rsidP="00E3183F">
      <w:pPr>
        <w:rPr>
          <w:i/>
          <w:sz w:val="16"/>
          <w:szCs w:val="16"/>
        </w:rPr>
      </w:pPr>
    </w:p>
    <w:sectPr w:rsidR="00B35DD9" w:rsidRPr="00007A43" w:rsidSect="007700D3">
      <w:headerReference w:type="default" r:id="rId14"/>
      <w:footerReference w:type="default" r:id="rId15"/>
      <w:pgSz w:w="12240" w:h="15840"/>
      <w:pgMar w:top="1440" w:right="1440" w:bottom="1440" w:left="1440" w:header="18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32D2" w:rsidRDefault="00A732D2" w:rsidP="00A732D2">
      <w:pPr>
        <w:spacing w:after="0" w:line="240" w:lineRule="auto"/>
      </w:pPr>
      <w:r>
        <w:separator/>
      </w:r>
    </w:p>
  </w:endnote>
  <w:endnote w:type="continuationSeparator" w:id="0">
    <w:p w:rsidR="00A732D2" w:rsidRDefault="00A732D2" w:rsidP="00A732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erpetua Titling MT">
    <w:panose1 w:val="020205020605050208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2D2" w:rsidRPr="00A732D2" w:rsidRDefault="004E76FF" w:rsidP="00A732D2">
    <w:pPr>
      <w:pBdr>
        <w:top w:val="single" w:sz="4" w:space="1" w:color="auto"/>
      </w:pBdr>
      <w:tabs>
        <w:tab w:val="center" w:pos="5400"/>
        <w:tab w:val="right" w:pos="10800"/>
      </w:tabs>
      <w:spacing w:after="0" w:line="240" w:lineRule="auto"/>
      <w:ind w:left="360" w:hanging="360"/>
      <w:rPr>
        <w:rFonts w:ascii="Arial" w:eastAsia="Calibri" w:hAnsi="Arial" w:cs="Arial"/>
        <w:sz w:val="18"/>
        <w:szCs w:val="18"/>
      </w:rPr>
    </w:pPr>
    <w:r>
      <w:rPr>
        <w:rFonts w:ascii="Arial" w:eastAsia="Calibri" w:hAnsi="Arial" w:cs="Arial"/>
        <w:sz w:val="18"/>
        <w:szCs w:val="18"/>
      </w:rPr>
      <w:t xml:space="preserve">RVU IRB </w:t>
    </w:r>
    <w:r w:rsidR="00872543">
      <w:rPr>
        <w:rFonts w:ascii="Arial" w:eastAsia="Calibri" w:hAnsi="Arial" w:cs="Arial"/>
        <w:sz w:val="18"/>
        <w:szCs w:val="18"/>
      </w:rPr>
      <w:t>Pre-</w:t>
    </w:r>
    <w:r w:rsidR="004A5557">
      <w:rPr>
        <w:rFonts w:ascii="Arial" w:eastAsia="Calibri" w:hAnsi="Arial" w:cs="Arial"/>
        <w:sz w:val="18"/>
        <w:szCs w:val="18"/>
      </w:rPr>
      <w:t xml:space="preserve">Application </w:t>
    </w:r>
    <w:r w:rsidR="00872543">
      <w:rPr>
        <w:rFonts w:ascii="Arial" w:eastAsia="Calibri" w:hAnsi="Arial" w:cs="Arial"/>
        <w:sz w:val="18"/>
        <w:szCs w:val="18"/>
      </w:rPr>
      <w:t>Form</w:t>
    </w:r>
    <w:r w:rsidR="00A732D2" w:rsidRPr="00A732D2">
      <w:rPr>
        <w:rFonts w:ascii="Arial" w:eastAsia="Calibri" w:hAnsi="Arial" w:cs="Arial"/>
        <w:sz w:val="18"/>
        <w:szCs w:val="18"/>
      </w:rPr>
      <w:tab/>
    </w:r>
    <w:r w:rsidR="00A732D2" w:rsidRPr="00A732D2">
      <w:rPr>
        <w:rFonts w:ascii="Arial" w:eastAsia="Calibri" w:hAnsi="Arial" w:cs="Arial"/>
        <w:sz w:val="18"/>
        <w:szCs w:val="18"/>
      </w:rPr>
      <w:tab/>
    </w:r>
    <w:r w:rsidR="00872543">
      <w:rPr>
        <w:rFonts w:ascii="Arial" w:eastAsia="Calibri" w:hAnsi="Arial" w:cs="Arial"/>
        <w:sz w:val="18"/>
        <w:szCs w:val="18"/>
      </w:rPr>
      <w:t>Submission Information</w:t>
    </w:r>
  </w:p>
  <w:p w:rsidR="00A732D2" w:rsidRPr="00A732D2" w:rsidRDefault="006E6C28" w:rsidP="00A732D2">
    <w:pPr>
      <w:tabs>
        <w:tab w:val="center" w:pos="5400"/>
        <w:tab w:val="right" w:pos="10800"/>
      </w:tabs>
      <w:spacing w:after="0" w:line="240" w:lineRule="auto"/>
      <w:ind w:left="360" w:hanging="360"/>
      <w:rPr>
        <w:rFonts w:ascii="Arial" w:eastAsia="Calibri" w:hAnsi="Arial" w:cs="Arial"/>
        <w:sz w:val="18"/>
        <w:szCs w:val="18"/>
      </w:rPr>
    </w:pPr>
    <w:r>
      <w:rPr>
        <w:rFonts w:ascii="Arial" w:eastAsia="Calibri" w:hAnsi="Arial" w:cs="Arial"/>
        <w:sz w:val="18"/>
        <w:szCs w:val="18"/>
      </w:rPr>
      <w:t>Revised 01/2018</w:t>
    </w:r>
    <w:r w:rsidR="00A732D2" w:rsidRPr="00A732D2">
      <w:rPr>
        <w:rFonts w:ascii="Arial" w:eastAsia="Calibri" w:hAnsi="Arial" w:cs="Arial"/>
        <w:sz w:val="18"/>
        <w:szCs w:val="18"/>
      </w:rPr>
      <w:tab/>
    </w:r>
    <w:r w:rsidR="00A732D2" w:rsidRPr="00A732D2">
      <w:rPr>
        <w:rFonts w:ascii="Arial" w:eastAsia="Calibri" w:hAnsi="Arial" w:cs="Arial"/>
        <w:sz w:val="18"/>
        <w:szCs w:val="18"/>
      </w:rPr>
      <w:tab/>
    </w:r>
    <w:r w:rsidR="00A732D2" w:rsidRPr="00A732D2">
      <w:rPr>
        <w:rFonts w:ascii="Calibri" w:eastAsia="Calibri" w:hAnsi="Calibri" w:cs="Times New Roman"/>
      </w:rPr>
      <w:t xml:space="preserve">Page </w:t>
    </w:r>
    <w:r w:rsidR="00A732D2" w:rsidRPr="00A732D2">
      <w:rPr>
        <w:rFonts w:ascii="Calibri" w:eastAsia="Calibri" w:hAnsi="Calibri" w:cs="Times New Roman"/>
      </w:rPr>
      <w:fldChar w:fldCharType="begin"/>
    </w:r>
    <w:r w:rsidR="00A732D2" w:rsidRPr="00A732D2">
      <w:rPr>
        <w:rFonts w:ascii="Calibri" w:eastAsia="Calibri" w:hAnsi="Calibri" w:cs="Times New Roman"/>
      </w:rPr>
      <w:instrText xml:space="preserve"> PAGE </w:instrText>
    </w:r>
    <w:r w:rsidR="00A732D2" w:rsidRPr="00A732D2">
      <w:rPr>
        <w:rFonts w:ascii="Calibri" w:eastAsia="Calibri" w:hAnsi="Calibri" w:cs="Times New Roman"/>
      </w:rPr>
      <w:fldChar w:fldCharType="separate"/>
    </w:r>
    <w:r w:rsidR="004B5C46">
      <w:rPr>
        <w:rFonts w:ascii="Calibri" w:eastAsia="Calibri" w:hAnsi="Calibri" w:cs="Times New Roman"/>
        <w:noProof/>
      </w:rPr>
      <w:t>1</w:t>
    </w:r>
    <w:r w:rsidR="00A732D2" w:rsidRPr="00A732D2">
      <w:rPr>
        <w:rFonts w:ascii="Calibri" w:eastAsia="Calibri" w:hAnsi="Calibri" w:cs="Times New Roman"/>
      </w:rPr>
      <w:fldChar w:fldCharType="end"/>
    </w:r>
    <w:r w:rsidR="00A732D2" w:rsidRPr="00A732D2">
      <w:rPr>
        <w:rFonts w:ascii="Calibri" w:eastAsia="Calibri" w:hAnsi="Calibri" w:cs="Times New Roman"/>
      </w:rPr>
      <w:t xml:space="preserve"> of </w:t>
    </w:r>
    <w:r w:rsidR="00A732D2" w:rsidRPr="00A732D2">
      <w:rPr>
        <w:rFonts w:ascii="Calibri" w:eastAsia="Calibri" w:hAnsi="Calibri" w:cs="Times New Roman"/>
      </w:rPr>
      <w:fldChar w:fldCharType="begin"/>
    </w:r>
    <w:r w:rsidR="00A732D2" w:rsidRPr="00A732D2">
      <w:rPr>
        <w:rFonts w:ascii="Calibri" w:eastAsia="Calibri" w:hAnsi="Calibri" w:cs="Times New Roman"/>
      </w:rPr>
      <w:instrText xml:space="preserve"> NUMPAGES  </w:instrText>
    </w:r>
    <w:r w:rsidR="00A732D2" w:rsidRPr="00A732D2">
      <w:rPr>
        <w:rFonts w:ascii="Calibri" w:eastAsia="Calibri" w:hAnsi="Calibri" w:cs="Times New Roman"/>
      </w:rPr>
      <w:fldChar w:fldCharType="separate"/>
    </w:r>
    <w:r w:rsidR="004B5C46">
      <w:rPr>
        <w:rFonts w:ascii="Calibri" w:eastAsia="Calibri" w:hAnsi="Calibri" w:cs="Times New Roman"/>
        <w:noProof/>
      </w:rPr>
      <w:t>10</w:t>
    </w:r>
    <w:r w:rsidR="00A732D2" w:rsidRPr="00A732D2">
      <w:rPr>
        <w:rFonts w:ascii="Calibri" w:eastAsia="Calibri" w:hAnsi="Calibri" w:cs="Times New Roman"/>
      </w:rPr>
      <w:fldChar w:fldCharType="end"/>
    </w:r>
  </w:p>
  <w:p w:rsidR="00A732D2" w:rsidRDefault="00A732D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32D2" w:rsidRDefault="00A732D2" w:rsidP="00A732D2">
      <w:pPr>
        <w:spacing w:after="0" w:line="240" w:lineRule="auto"/>
      </w:pPr>
      <w:r>
        <w:separator/>
      </w:r>
    </w:p>
  </w:footnote>
  <w:footnote w:type="continuationSeparator" w:id="0">
    <w:p w:rsidR="00A732D2" w:rsidRDefault="00A732D2" w:rsidP="00A732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35E" w:rsidRDefault="007700D3" w:rsidP="007700D3">
    <w:pPr>
      <w:pStyle w:val="Header"/>
      <w:jc w:val="center"/>
    </w:pPr>
    <w:r>
      <w:rPr>
        <w:noProof/>
      </w:rPr>
      <w:drawing>
        <wp:inline distT="0" distB="0" distL="0" distR="0">
          <wp:extent cx="942975" cy="9429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VU OFFICIAL LOGO_noBCKGRND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2975" cy="9429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A82C68"/>
    <w:multiLevelType w:val="hybridMultilevel"/>
    <w:tmpl w:val="A3EC3378"/>
    <w:lvl w:ilvl="0" w:tplc="81F638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A70946"/>
    <w:multiLevelType w:val="multilevel"/>
    <w:tmpl w:val="E3246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C0210BA"/>
    <w:multiLevelType w:val="hybridMultilevel"/>
    <w:tmpl w:val="BE068B08"/>
    <w:lvl w:ilvl="0" w:tplc="81F638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8C41F8"/>
    <w:multiLevelType w:val="hybridMultilevel"/>
    <w:tmpl w:val="ECE47DCC"/>
    <w:lvl w:ilvl="0" w:tplc="81F638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2D2"/>
    <w:rsid w:val="00007A43"/>
    <w:rsid w:val="00053BB5"/>
    <w:rsid w:val="00060EC2"/>
    <w:rsid w:val="00062A2C"/>
    <w:rsid w:val="00081B41"/>
    <w:rsid w:val="000A59FC"/>
    <w:rsid w:val="000F2503"/>
    <w:rsid w:val="000F41AC"/>
    <w:rsid w:val="00100556"/>
    <w:rsid w:val="0012725E"/>
    <w:rsid w:val="00147441"/>
    <w:rsid w:val="001D1298"/>
    <w:rsid w:val="001D4D75"/>
    <w:rsid w:val="002131E2"/>
    <w:rsid w:val="00214FAB"/>
    <w:rsid w:val="00250988"/>
    <w:rsid w:val="002C3671"/>
    <w:rsid w:val="00301472"/>
    <w:rsid w:val="00307923"/>
    <w:rsid w:val="00383431"/>
    <w:rsid w:val="00384EB7"/>
    <w:rsid w:val="003929D3"/>
    <w:rsid w:val="003A3C35"/>
    <w:rsid w:val="003D3E99"/>
    <w:rsid w:val="003E4FA8"/>
    <w:rsid w:val="003F764F"/>
    <w:rsid w:val="00410F4D"/>
    <w:rsid w:val="00413247"/>
    <w:rsid w:val="0041640C"/>
    <w:rsid w:val="0046034E"/>
    <w:rsid w:val="00477E44"/>
    <w:rsid w:val="004A34DE"/>
    <w:rsid w:val="004A5557"/>
    <w:rsid w:val="004B2170"/>
    <w:rsid w:val="004B2DD7"/>
    <w:rsid w:val="004B5C46"/>
    <w:rsid w:val="004E76FF"/>
    <w:rsid w:val="004F4753"/>
    <w:rsid w:val="00533CA3"/>
    <w:rsid w:val="00556270"/>
    <w:rsid w:val="00565307"/>
    <w:rsid w:val="005832F2"/>
    <w:rsid w:val="005A44BF"/>
    <w:rsid w:val="0064031B"/>
    <w:rsid w:val="00647C10"/>
    <w:rsid w:val="006C31AB"/>
    <w:rsid w:val="006E04CD"/>
    <w:rsid w:val="006E6C28"/>
    <w:rsid w:val="00700DA7"/>
    <w:rsid w:val="007132E4"/>
    <w:rsid w:val="00743794"/>
    <w:rsid w:val="007700D3"/>
    <w:rsid w:val="00787090"/>
    <w:rsid w:val="00794A78"/>
    <w:rsid w:val="007950CE"/>
    <w:rsid w:val="007E4183"/>
    <w:rsid w:val="008501F3"/>
    <w:rsid w:val="00872543"/>
    <w:rsid w:val="008940D7"/>
    <w:rsid w:val="008A015E"/>
    <w:rsid w:val="008B1981"/>
    <w:rsid w:val="00901001"/>
    <w:rsid w:val="009059CF"/>
    <w:rsid w:val="00910073"/>
    <w:rsid w:val="009565BC"/>
    <w:rsid w:val="009C79F8"/>
    <w:rsid w:val="009F0255"/>
    <w:rsid w:val="009F7F97"/>
    <w:rsid w:val="00A23264"/>
    <w:rsid w:val="00A41590"/>
    <w:rsid w:val="00A61437"/>
    <w:rsid w:val="00A732D2"/>
    <w:rsid w:val="00A87023"/>
    <w:rsid w:val="00A91B5D"/>
    <w:rsid w:val="00A91BB5"/>
    <w:rsid w:val="00AB7353"/>
    <w:rsid w:val="00B35DD9"/>
    <w:rsid w:val="00B4678F"/>
    <w:rsid w:val="00B537A4"/>
    <w:rsid w:val="00C26E5F"/>
    <w:rsid w:val="00C324B5"/>
    <w:rsid w:val="00C363C6"/>
    <w:rsid w:val="00C402E4"/>
    <w:rsid w:val="00CC0498"/>
    <w:rsid w:val="00D44D7A"/>
    <w:rsid w:val="00D57936"/>
    <w:rsid w:val="00D70C3B"/>
    <w:rsid w:val="00D86152"/>
    <w:rsid w:val="00DA0E39"/>
    <w:rsid w:val="00DA7EFA"/>
    <w:rsid w:val="00DE03DC"/>
    <w:rsid w:val="00DF3D0D"/>
    <w:rsid w:val="00DF6292"/>
    <w:rsid w:val="00E3183F"/>
    <w:rsid w:val="00E5235E"/>
    <w:rsid w:val="00E72CE1"/>
    <w:rsid w:val="00F46FC2"/>
    <w:rsid w:val="00F734F3"/>
    <w:rsid w:val="00F91D4E"/>
    <w:rsid w:val="00FA00AD"/>
    <w:rsid w:val="00FB0C52"/>
    <w:rsid w:val="00FB4297"/>
    <w:rsid w:val="00FC7772"/>
    <w:rsid w:val="00FF6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E6ACE56"/>
  <w15:chartTrackingRefBased/>
  <w15:docId w15:val="{C296B138-0F26-496D-89AE-6CB20524D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32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32D2"/>
  </w:style>
  <w:style w:type="paragraph" w:styleId="Footer">
    <w:name w:val="footer"/>
    <w:basedOn w:val="Normal"/>
    <w:link w:val="FooterChar"/>
    <w:uiPriority w:val="99"/>
    <w:unhideWhenUsed/>
    <w:rsid w:val="00A732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32D2"/>
  </w:style>
  <w:style w:type="table" w:styleId="TableGrid">
    <w:name w:val="Table Grid"/>
    <w:basedOn w:val="TableNormal"/>
    <w:uiPriority w:val="39"/>
    <w:rsid w:val="00E318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183F"/>
    <w:pPr>
      <w:ind w:left="720"/>
      <w:contextualSpacing/>
    </w:pPr>
  </w:style>
  <w:style w:type="character" w:styleId="Hyperlink">
    <w:name w:val="Hyperlink"/>
    <w:basedOn w:val="DefaultParagraphFont"/>
    <w:uiPriority w:val="99"/>
    <w:unhideWhenUsed/>
    <w:rsid w:val="00DF6292"/>
    <w:rPr>
      <w:color w:val="0563C1" w:themeColor="hyperlink"/>
      <w:u w:val="single"/>
    </w:rPr>
  </w:style>
  <w:style w:type="character" w:styleId="FollowedHyperlink">
    <w:name w:val="FollowedHyperlink"/>
    <w:basedOn w:val="DefaultParagraphFont"/>
    <w:uiPriority w:val="99"/>
    <w:semiHidden/>
    <w:unhideWhenUsed/>
    <w:rsid w:val="006E6C2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tiprogram.org/" TargetMode="External"/><Relationship Id="rId13" Type="http://schemas.openxmlformats.org/officeDocument/2006/relationships/hyperlink" Target="mailto:ldement@rvu.edu" TargetMode="External"/><Relationship Id="rId3" Type="http://schemas.openxmlformats.org/officeDocument/2006/relationships/settings" Target="settings.xml"/><Relationship Id="rId7" Type="http://schemas.openxmlformats.org/officeDocument/2006/relationships/hyperlink" Target="https://www.rvu.edu/academics/office-of-research-and-scholarly-activity/irb-and-human-subjects-research/" TargetMode="External"/><Relationship Id="rId12" Type="http://schemas.openxmlformats.org/officeDocument/2006/relationships/hyperlink" Target="http://www.hhs.gov/ohrp/humansubjects/guidance/45cfr46.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hs.gov/ohrp/humansubjects/guidance/45cfr46.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ldement@rvu.edu" TargetMode="External"/><Relationship Id="rId4" Type="http://schemas.openxmlformats.org/officeDocument/2006/relationships/webSettings" Target="webSettings.xml"/><Relationship Id="rId9" Type="http://schemas.openxmlformats.org/officeDocument/2006/relationships/hyperlink" Target="mailto:ldement@rvu.ed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10</Pages>
  <Words>3400</Words>
  <Characters>19382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Jennifer Williams</dc:creator>
  <cp:keywords/>
  <dc:description/>
  <cp:lastModifiedBy>Laura Dement</cp:lastModifiedBy>
  <cp:revision>6</cp:revision>
  <cp:lastPrinted>2018-04-24T22:00:00Z</cp:lastPrinted>
  <dcterms:created xsi:type="dcterms:W3CDTF">2019-03-01T20:23:00Z</dcterms:created>
  <dcterms:modified xsi:type="dcterms:W3CDTF">2021-06-21T15:43:00Z</dcterms:modified>
</cp:coreProperties>
</file>